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766F" w14:textId="77777777" w:rsidR="00E72214" w:rsidRPr="004A7AB8" w:rsidRDefault="00E72214" w:rsidP="00515CF5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4A7AB8">
        <w:rPr>
          <w:rFonts w:ascii="Times New Roman" w:hAnsi="Times New Roman"/>
          <w:sz w:val="24"/>
          <w:szCs w:val="24"/>
        </w:rPr>
        <w:t xml:space="preserve">UMOWA O ZACHOWANIU POUFNOŚCI </w:t>
      </w:r>
    </w:p>
    <w:p w14:paraId="05D26C99" w14:textId="77777777" w:rsidR="00E72214" w:rsidRPr="004A7AB8" w:rsidRDefault="00E72214" w:rsidP="00515CF5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14:paraId="749CEF1D" w14:textId="77777777" w:rsidR="00E72214" w:rsidRPr="004A7AB8" w:rsidRDefault="00515CF5" w:rsidP="00515CF5">
      <w:pPr>
        <w:spacing w:line="276" w:lineRule="auto"/>
        <w:jc w:val="both"/>
        <w:rPr>
          <w:b/>
          <w:bCs/>
        </w:rPr>
      </w:pPr>
      <w:r>
        <w:rPr>
          <w:bCs/>
        </w:rPr>
        <w:t>Niniejsza umowa</w:t>
      </w:r>
      <w:r w:rsidR="00E72214" w:rsidRPr="004A7AB8">
        <w:t xml:space="preserve"> („</w:t>
      </w:r>
      <w:r w:rsidR="00E72214" w:rsidRPr="004A7AB8">
        <w:rPr>
          <w:b/>
          <w:bCs/>
        </w:rPr>
        <w:t>Umowa</w:t>
      </w:r>
      <w:r w:rsidR="00E72214" w:rsidRPr="004A7AB8">
        <w:t>”) została zawarta w</w:t>
      </w:r>
      <w:r w:rsidR="004A7AB8" w:rsidRPr="004A7AB8">
        <w:t xml:space="preserve"> Gdańsku, dnia </w:t>
      </w:r>
      <w:r w:rsidR="00E12BE2">
        <w:t>…………….</w:t>
      </w:r>
      <w:r w:rsidR="00E72214" w:rsidRPr="004A7AB8">
        <w:t xml:space="preserve"> roku, pomiędzy: </w:t>
      </w:r>
    </w:p>
    <w:p w14:paraId="438E1AF4" w14:textId="77777777" w:rsidR="00E72214" w:rsidRPr="004A7AB8" w:rsidRDefault="00E72214" w:rsidP="00515CF5">
      <w:pPr>
        <w:spacing w:line="276" w:lineRule="auto"/>
        <w:jc w:val="both"/>
        <w:rPr>
          <w:b/>
          <w:bCs/>
        </w:rPr>
      </w:pPr>
    </w:p>
    <w:p w14:paraId="3DACE060" w14:textId="53080D15" w:rsidR="004A0E15" w:rsidRPr="004A7AB8" w:rsidRDefault="002D43EC" w:rsidP="00515CF5">
      <w:pPr>
        <w:pStyle w:val="ListeNumero"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4A7AB8">
        <w:rPr>
          <w:b/>
          <w:bCs/>
          <w:sz w:val="24"/>
          <w:szCs w:val="24"/>
        </w:rPr>
        <w:t>BIBUS MENOS</w:t>
      </w:r>
      <w:r w:rsidR="004A7AB8" w:rsidRPr="004A7A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="004A7AB8" w:rsidRPr="004A7AB8">
        <w:rPr>
          <w:b/>
          <w:bCs/>
          <w:sz w:val="24"/>
          <w:szCs w:val="24"/>
        </w:rPr>
        <w:t>p. z o.o.</w:t>
      </w:r>
      <w:r w:rsidR="004A7AB8" w:rsidRPr="004A7AB8">
        <w:rPr>
          <w:sz w:val="24"/>
          <w:szCs w:val="24"/>
        </w:rPr>
        <w:t xml:space="preserve"> z siedzibą w Gdańsku (80-298) przy ul. Spadochroniarzy 18</w:t>
      </w:r>
      <w:r w:rsidR="00E72214" w:rsidRPr="004A7AB8">
        <w:rPr>
          <w:sz w:val="24"/>
          <w:szCs w:val="24"/>
        </w:rPr>
        <w:t xml:space="preserve">, wpisaną do rejestru przedsiębiorców Krajowego Rejestru Sądowego przez Sąd Rejonowy </w:t>
      </w:r>
      <w:r w:rsidR="004A7AB8" w:rsidRPr="004A7AB8">
        <w:rPr>
          <w:sz w:val="24"/>
          <w:szCs w:val="24"/>
        </w:rPr>
        <w:t>Gdańsk-Północ w Gdańsku, VII</w:t>
      </w:r>
      <w:r w:rsidR="00E72214" w:rsidRPr="004A7AB8">
        <w:rPr>
          <w:sz w:val="24"/>
          <w:szCs w:val="24"/>
        </w:rPr>
        <w:t xml:space="preserve"> Wydział Gospodarczy Krajowego Rejestru Sądowego pod numerem KRS </w:t>
      </w:r>
      <w:r w:rsidR="004A7AB8" w:rsidRPr="004A7AB8">
        <w:rPr>
          <w:sz w:val="24"/>
          <w:szCs w:val="24"/>
        </w:rPr>
        <w:t>0000085523,</w:t>
      </w:r>
      <w:r w:rsidR="00E72214" w:rsidRPr="004A7AB8">
        <w:rPr>
          <w:sz w:val="24"/>
          <w:szCs w:val="24"/>
        </w:rPr>
        <w:t xml:space="preserve"> NIP</w:t>
      </w:r>
      <w:r w:rsidR="004A7AB8" w:rsidRPr="004A7AB8">
        <w:rPr>
          <w:sz w:val="24"/>
          <w:szCs w:val="24"/>
        </w:rPr>
        <w:t>: 5861998965</w:t>
      </w:r>
      <w:r w:rsidR="00E72214" w:rsidRPr="004A7AB8">
        <w:rPr>
          <w:sz w:val="24"/>
          <w:szCs w:val="24"/>
        </w:rPr>
        <w:t>,</w:t>
      </w:r>
      <w:r w:rsidR="004A7AB8" w:rsidRPr="004A7AB8">
        <w:rPr>
          <w:sz w:val="24"/>
          <w:szCs w:val="24"/>
        </w:rPr>
        <w:t xml:space="preserve"> </w:t>
      </w:r>
      <w:r w:rsidR="00E72214" w:rsidRPr="004A7AB8">
        <w:rPr>
          <w:sz w:val="24"/>
          <w:szCs w:val="24"/>
        </w:rPr>
        <w:t>reprezentowaną przez</w:t>
      </w:r>
      <w:r w:rsidR="004A0E15" w:rsidRPr="004A7AB8">
        <w:rPr>
          <w:sz w:val="24"/>
          <w:szCs w:val="24"/>
        </w:rPr>
        <w:t>:</w:t>
      </w:r>
    </w:p>
    <w:p w14:paraId="2C28A5A2" w14:textId="77777777" w:rsidR="004A7AB8" w:rsidRPr="004A7AB8" w:rsidRDefault="004A7AB8" w:rsidP="00515CF5">
      <w:pPr>
        <w:pStyle w:val="Tekstpodstawowy"/>
        <w:spacing w:line="276" w:lineRule="auto"/>
        <w:rPr>
          <w:lang w:val="pl-PL" w:eastAsia="fr-FR"/>
        </w:rPr>
      </w:pPr>
    </w:p>
    <w:p w14:paraId="2E66FAC4" w14:textId="77777777" w:rsidR="004A7AB8" w:rsidRPr="004A7AB8" w:rsidRDefault="007D6BD1" w:rsidP="00515CF5">
      <w:pPr>
        <w:pStyle w:val="Tekstpodstawowy"/>
        <w:spacing w:line="276" w:lineRule="auto"/>
        <w:rPr>
          <w:lang w:val="pl-PL" w:eastAsia="fr-FR"/>
        </w:rPr>
      </w:pPr>
      <w:r>
        <w:rPr>
          <w:lang w:val="pl-PL" w:eastAsia="fr-FR"/>
        </w:rPr>
        <w:t xml:space="preserve">- </w:t>
      </w:r>
    </w:p>
    <w:p w14:paraId="3FAEEC8C" w14:textId="76EAB804" w:rsidR="00E72214" w:rsidRPr="004A7AB8" w:rsidRDefault="00E72214" w:rsidP="00515CF5">
      <w:pPr>
        <w:tabs>
          <w:tab w:val="right" w:pos="0"/>
        </w:tabs>
        <w:spacing w:line="276" w:lineRule="auto"/>
        <w:jc w:val="both"/>
      </w:pPr>
      <w:r w:rsidRPr="004A7AB8">
        <w:t>(zwaną dalej: „</w:t>
      </w:r>
      <w:r w:rsidR="004A7AB8" w:rsidRPr="004A7AB8">
        <w:rPr>
          <w:b/>
          <w:bCs/>
        </w:rPr>
        <w:t>Z</w:t>
      </w:r>
      <w:r w:rsidR="00D17D93">
        <w:rPr>
          <w:b/>
          <w:bCs/>
        </w:rPr>
        <w:t>amawiającym</w:t>
      </w:r>
      <w:r w:rsidRPr="004A7AB8">
        <w:t>”</w:t>
      </w:r>
      <w:r w:rsidR="00EA4EC8" w:rsidRPr="004A7AB8">
        <w:t xml:space="preserve"> lub „</w:t>
      </w:r>
      <w:r w:rsidR="00EA4EC8" w:rsidRPr="004A7AB8">
        <w:rPr>
          <w:b/>
        </w:rPr>
        <w:t>Stroną</w:t>
      </w:r>
      <w:r w:rsidR="00EA4EC8" w:rsidRPr="004A7AB8">
        <w:t>”</w:t>
      </w:r>
      <w:r w:rsidRPr="004A7AB8">
        <w:t xml:space="preserve">) </w:t>
      </w:r>
    </w:p>
    <w:p w14:paraId="34B58B4E" w14:textId="77777777" w:rsidR="00E72214" w:rsidRPr="004A7AB8" w:rsidRDefault="00E72214" w:rsidP="00515CF5">
      <w:pPr>
        <w:spacing w:line="276" w:lineRule="auto"/>
        <w:jc w:val="both"/>
      </w:pPr>
    </w:p>
    <w:p w14:paraId="33ADFE03" w14:textId="77777777" w:rsidR="00E72214" w:rsidRPr="004A7AB8" w:rsidRDefault="00E72214" w:rsidP="00515CF5">
      <w:pPr>
        <w:spacing w:line="276" w:lineRule="auto"/>
        <w:jc w:val="both"/>
      </w:pPr>
      <w:r w:rsidRPr="004A7AB8">
        <w:t xml:space="preserve">oraz </w:t>
      </w:r>
    </w:p>
    <w:p w14:paraId="34F6884A" w14:textId="77777777" w:rsidR="00E72214" w:rsidRPr="004A7AB8" w:rsidRDefault="00E72214" w:rsidP="00515CF5">
      <w:pPr>
        <w:spacing w:line="276" w:lineRule="auto"/>
        <w:jc w:val="both"/>
      </w:pPr>
    </w:p>
    <w:p w14:paraId="70D7587F" w14:textId="77777777" w:rsidR="00B13674" w:rsidRDefault="004A7AB8" w:rsidP="00515CF5">
      <w:pPr>
        <w:spacing w:line="276" w:lineRule="auto"/>
        <w:ind w:right="-312"/>
        <w:jc w:val="both"/>
      </w:pPr>
      <w:proofErr w:type="spellStart"/>
      <w:r>
        <w:rPr>
          <w:b/>
          <w:bCs/>
        </w:rPr>
        <w:t>xxxxxxxxxxxxxxxxxxxxxxxx</w:t>
      </w:r>
      <w:proofErr w:type="spellEnd"/>
      <w:r w:rsidR="003F018D" w:rsidRPr="004A7AB8">
        <w:rPr>
          <w:b/>
          <w:bCs/>
        </w:rPr>
        <w:t xml:space="preserve"> </w:t>
      </w:r>
      <w:r>
        <w:t xml:space="preserve">z siedzibą w </w:t>
      </w:r>
      <w:proofErr w:type="spellStart"/>
      <w:r>
        <w:t>xxxxxxxxxxxxxxxxxx</w:t>
      </w:r>
      <w:proofErr w:type="spellEnd"/>
      <w:r>
        <w:t xml:space="preserve">, przy ul. </w:t>
      </w:r>
      <w:proofErr w:type="spellStart"/>
      <w:r>
        <w:t>xxxxxxxxxxxxxxx</w:t>
      </w:r>
      <w:proofErr w:type="spellEnd"/>
      <w:r w:rsidR="003F018D" w:rsidRPr="004A7AB8">
        <w:t>, zarejestrowaną w</w:t>
      </w:r>
      <w:r>
        <w:t xml:space="preserve"> Sądzie Rejonowym w </w:t>
      </w:r>
      <w:proofErr w:type="spellStart"/>
      <w:r>
        <w:t>xxxxxxxxxxxxxxxxxx</w:t>
      </w:r>
      <w:proofErr w:type="spellEnd"/>
      <w:r>
        <w:t xml:space="preserve"> Wydział </w:t>
      </w:r>
      <w:proofErr w:type="spellStart"/>
      <w:r>
        <w:t>xxxxx</w:t>
      </w:r>
      <w:proofErr w:type="spellEnd"/>
      <w:r w:rsidR="003F018D" w:rsidRPr="004A7AB8">
        <w:t xml:space="preserve"> Krajowego Rejestru Sąd</w:t>
      </w:r>
      <w:r>
        <w:t xml:space="preserve">owego pod numerem KRS </w:t>
      </w:r>
      <w:proofErr w:type="spellStart"/>
      <w:r>
        <w:t>xxxxxxxxxxxxxxxxxx</w:t>
      </w:r>
      <w:proofErr w:type="spellEnd"/>
      <w:r>
        <w:t xml:space="preserve">; o numerze NIP: </w:t>
      </w:r>
      <w:proofErr w:type="spellStart"/>
      <w:r>
        <w:t>xxxxxxxxxxxxx</w:t>
      </w:r>
      <w:proofErr w:type="spellEnd"/>
      <w:r w:rsidR="003F018D" w:rsidRPr="004A7AB8">
        <w:t xml:space="preserve">, </w:t>
      </w:r>
      <w:r w:rsidR="00B13674">
        <w:t>reprezentowaną</w:t>
      </w:r>
      <w:r w:rsidR="003F018D" w:rsidRPr="004A7AB8">
        <w:t xml:space="preserve"> przez: </w:t>
      </w:r>
    </w:p>
    <w:p w14:paraId="106AE345" w14:textId="77777777" w:rsidR="00B13674" w:rsidRDefault="00B13674" w:rsidP="00515CF5">
      <w:pPr>
        <w:spacing w:line="276" w:lineRule="auto"/>
        <w:ind w:right="-312"/>
        <w:jc w:val="both"/>
      </w:pPr>
    </w:p>
    <w:p w14:paraId="6F9D8D87" w14:textId="77777777" w:rsidR="00B13674" w:rsidRDefault="00B13674" w:rsidP="00515CF5">
      <w:pPr>
        <w:spacing w:line="276" w:lineRule="auto"/>
        <w:jc w:val="both"/>
      </w:pPr>
      <w:r>
        <w:t xml:space="preserve">- </w:t>
      </w:r>
      <w:proofErr w:type="spellStart"/>
      <w:r>
        <w:t>xxxxxxxxxxxxxxxxxxxxxx</w:t>
      </w:r>
      <w:proofErr w:type="spellEnd"/>
    </w:p>
    <w:p w14:paraId="0A4B6E7B" w14:textId="77777777" w:rsidR="00B13674" w:rsidRDefault="00B13674" w:rsidP="00515CF5">
      <w:pPr>
        <w:spacing w:line="276" w:lineRule="auto"/>
        <w:jc w:val="both"/>
      </w:pPr>
    </w:p>
    <w:p w14:paraId="0ADA10AC" w14:textId="62317FBF" w:rsidR="00E72214" w:rsidRPr="004A7AB8" w:rsidRDefault="00B13674" w:rsidP="00515CF5">
      <w:pPr>
        <w:spacing w:line="276" w:lineRule="auto"/>
        <w:jc w:val="both"/>
      </w:pPr>
      <w:r w:rsidRPr="004A7AB8">
        <w:t xml:space="preserve"> </w:t>
      </w:r>
      <w:r w:rsidR="00E72214" w:rsidRPr="004A7AB8">
        <w:t>(zwaną dalej: „</w:t>
      </w:r>
      <w:r w:rsidR="00D17D93">
        <w:rPr>
          <w:b/>
          <w:bCs/>
        </w:rPr>
        <w:t>Wykonawcą</w:t>
      </w:r>
      <w:r w:rsidR="00EA4EC8" w:rsidRPr="004A7AB8">
        <w:t xml:space="preserve"> lub „</w:t>
      </w:r>
      <w:r w:rsidR="00EA4EC8" w:rsidRPr="004A7AB8">
        <w:rPr>
          <w:b/>
        </w:rPr>
        <w:t>Stroną</w:t>
      </w:r>
      <w:r w:rsidR="00EA4EC8" w:rsidRPr="004A7AB8">
        <w:t>”</w:t>
      </w:r>
      <w:r w:rsidR="00E72214" w:rsidRPr="004A7AB8">
        <w:t>)</w:t>
      </w:r>
      <w:r w:rsidR="00EA4EC8" w:rsidRPr="004A7AB8">
        <w:t>,</w:t>
      </w:r>
    </w:p>
    <w:p w14:paraId="6ABE3B7F" w14:textId="77777777" w:rsidR="00EA4EC8" w:rsidRPr="004A7AB8" w:rsidRDefault="00EA4EC8" w:rsidP="00515CF5">
      <w:pPr>
        <w:spacing w:line="276" w:lineRule="auto"/>
        <w:jc w:val="both"/>
      </w:pPr>
    </w:p>
    <w:p w14:paraId="1EFD6D00" w14:textId="77777777" w:rsidR="00EA4EC8" w:rsidRDefault="00B13674" w:rsidP="00515CF5">
      <w:pPr>
        <w:spacing w:line="276" w:lineRule="auto"/>
        <w:jc w:val="both"/>
      </w:pPr>
      <w:r>
        <w:t xml:space="preserve">łącznie zwane </w:t>
      </w:r>
      <w:r>
        <w:rPr>
          <w:b/>
        </w:rPr>
        <w:t>Stronami</w:t>
      </w:r>
      <w:r w:rsidR="00EA4EC8" w:rsidRPr="004A7AB8">
        <w:t>.</w:t>
      </w:r>
    </w:p>
    <w:p w14:paraId="7B4B681F" w14:textId="77777777" w:rsidR="00B13674" w:rsidRPr="004A7AB8" w:rsidRDefault="00B13674" w:rsidP="00515CF5">
      <w:pPr>
        <w:spacing w:line="276" w:lineRule="auto"/>
        <w:jc w:val="both"/>
      </w:pPr>
    </w:p>
    <w:p w14:paraId="16E66646" w14:textId="77777777" w:rsidR="00E72214" w:rsidRPr="004A7AB8" w:rsidRDefault="00E72214" w:rsidP="00515CF5">
      <w:pPr>
        <w:spacing w:line="276" w:lineRule="auto"/>
      </w:pPr>
    </w:p>
    <w:p w14:paraId="1FEE4C65" w14:textId="77777777" w:rsidR="00E72214" w:rsidRDefault="00B13674" w:rsidP="00515CF5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PREAMBUŁA</w:t>
      </w:r>
    </w:p>
    <w:p w14:paraId="13F584AD" w14:textId="77777777" w:rsidR="00B13674" w:rsidRPr="00B13674" w:rsidRDefault="00B13674" w:rsidP="00515CF5">
      <w:pPr>
        <w:spacing w:line="276" w:lineRule="auto"/>
        <w:rPr>
          <w:lang w:eastAsia="x-none"/>
        </w:rPr>
      </w:pPr>
    </w:p>
    <w:p w14:paraId="4CEFAD59" w14:textId="7B4B4AA8" w:rsidR="00E72214" w:rsidRPr="004A7AB8" w:rsidRDefault="00E72214" w:rsidP="00515CF5">
      <w:pPr>
        <w:spacing w:line="276" w:lineRule="auto"/>
        <w:jc w:val="both"/>
      </w:pPr>
      <w:r w:rsidRPr="004A7AB8">
        <w:t xml:space="preserve">Niniejsza Umowa została zawarta z uwagi na fakt, że Strony </w:t>
      </w:r>
      <w:r w:rsidR="008B091E" w:rsidRPr="004A7AB8">
        <w:t>zamierzają podjąć współpracę</w:t>
      </w:r>
      <w:r w:rsidR="008B091E" w:rsidRPr="004A7AB8">
        <w:rPr>
          <w:color w:val="FF0000"/>
        </w:rPr>
        <w:t xml:space="preserve"> </w:t>
      </w:r>
      <w:r w:rsidRPr="004A7AB8">
        <w:t xml:space="preserve">w zakresie świadczenia przez </w:t>
      </w:r>
      <w:r w:rsidR="00D17D93">
        <w:t>Wykonawcę</w:t>
      </w:r>
      <w:r w:rsidR="00775C3D">
        <w:t xml:space="preserve"> </w:t>
      </w:r>
      <w:r w:rsidR="00B13674">
        <w:t xml:space="preserve">na rzecz </w:t>
      </w:r>
      <w:r w:rsidR="00D17D93">
        <w:t>Zamawiającego</w:t>
      </w:r>
      <w:r w:rsidR="00D17D93" w:rsidRPr="004A7AB8">
        <w:t xml:space="preserve"> </w:t>
      </w:r>
      <w:r w:rsidRPr="004A7AB8">
        <w:t>usług, („</w:t>
      </w:r>
      <w:r w:rsidRPr="004A7AB8">
        <w:rPr>
          <w:b/>
          <w:bCs/>
        </w:rPr>
        <w:t>Współpraca</w:t>
      </w:r>
      <w:r w:rsidR="00BF1906" w:rsidRPr="004A7AB8">
        <w:t xml:space="preserve">”) </w:t>
      </w:r>
      <w:r w:rsidR="00B13674">
        <w:t>i z tego tytułu planują zawrzeć</w:t>
      </w:r>
      <w:r w:rsidR="00BF1906" w:rsidRPr="004A7AB8">
        <w:t xml:space="preserve"> umowę regulującą warunki Współpracy</w:t>
      </w:r>
      <w:r w:rsidR="00F711C6">
        <w:t>.</w:t>
      </w:r>
      <w:r w:rsidR="00BF1906" w:rsidRPr="004A7AB8">
        <w:t xml:space="preserve"> </w:t>
      </w:r>
    </w:p>
    <w:p w14:paraId="21DA1AA2" w14:textId="77777777" w:rsidR="00E72214" w:rsidRPr="004A7AB8" w:rsidRDefault="00E72214" w:rsidP="00515CF5">
      <w:pPr>
        <w:spacing w:line="276" w:lineRule="auto"/>
      </w:pPr>
    </w:p>
    <w:p w14:paraId="473C7086" w14:textId="77777777" w:rsidR="00E72214" w:rsidRDefault="00E72214" w:rsidP="00515CF5">
      <w:pPr>
        <w:spacing w:line="276" w:lineRule="auto"/>
        <w:jc w:val="both"/>
        <w:rPr>
          <w:color w:val="000000"/>
        </w:rPr>
      </w:pPr>
      <w:r w:rsidRPr="004A7AB8">
        <w:rPr>
          <w:color w:val="000000"/>
        </w:rPr>
        <w:t xml:space="preserve">Strony potwierdzają, że w czasie trwania </w:t>
      </w:r>
      <w:r w:rsidR="005C6AD3" w:rsidRPr="004A7AB8">
        <w:rPr>
          <w:color w:val="000000"/>
        </w:rPr>
        <w:t xml:space="preserve">umowy o </w:t>
      </w:r>
      <w:r w:rsidRPr="004A7AB8">
        <w:rPr>
          <w:color w:val="000000"/>
        </w:rPr>
        <w:t xml:space="preserve">Współpracy, </w:t>
      </w:r>
      <w:r w:rsidR="008B091E" w:rsidRPr="004A7AB8">
        <w:rPr>
          <w:color w:val="000000"/>
        </w:rPr>
        <w:t>Strony</w:t>
      </w:r>
      <w:r w:rsidRPr="004A7AB8">
        <w:rPr>
          <w:color w:val="000000"/>
        </w:rPr>
        <w:t xml:space="preserve"> będ</w:t>
      </w:r>
      <w:r w:rsidR="008B091E" w:rsidRPr="004A7AB8">
        <w:rPr>
          <w:color w:val="000000"/>
        </w:rPr>
        <w:t>ą</w:t>
      </w:r>
      <w:r w:rsidRPr="004A7AB8">
        <w:rPr>
          <w:color w:val="000000"/>
        </w:rPr>
        <w:t xml:space="preserve"> miał</w:t>
      </w:r>
      <w:r w:rsidR="008B091E" w:rsidRPr="004A7AB8">
        <w:rPr>
          <w:color w:val="000000"/>
        </w:rPr>
        <w:t>y</w:t>
      </w:r>
      <w:r w:rsidRPr="004A7AB8">
        <w:rPr>
          <w:color w:val="000000"/>
        </w:rPr>
        <w:t xml:space="preserve"> dostęp do informacji stanowiących tajemnicę handlową </w:t>
      </w:r>
      <w:r w:rsidR="008B091E" w:rsidRPr="004A7AB8">
        <w:rPr>
          <w:color w:val="000000"/>
        </w:rPr>
        <w:t>drugiej Strony</w:t>
      </w:r>
      <w:r w:rsidRPr="004A7AB8">
        <w:rPr>
          <w:color w:val="000000"/>
        </w:rPr>
        <w:t xml:space="preserve">, </w:t>
      </w:r>
      <w:proofErr w:type="spellStart"/>
      <w:r w:rsidRPr="004A7AB8">
        <w:rPr>
          <w:color w:val="000000"/>
        </w:rPr>
        <w:t>know</w:t>
      </w:r>
      <w:proofErr w:type="spellEnd"/>
      <w:r w:rsidRPr="004A7AB8">
        <w:rPr>
          <w:color w:val="000000"/>
        </w:rPr>
        <w:t xml:space="preserve"> – </w:t>
      </w:r>
      <w:proofErr w:type="spellStart"/>
      <w:r w:rsidRPr="004A7AB8">
        <w:rPr>
          <w:color w:val="000000"/>
        </w:rPr>
        <w:t>how</w:t>
      </w:r>
      <w:proofErr w:type="spellEnd"/>
      <w:r w:rsidRPr="004A7AB8">
        <w:rPr>
          <w:color w:val="000000"/>
        </w:rPr>
        <w:t xml:space="preserve"> </w:t>
      </w:r>
      <w:r w:rsidR="008B091E" w:rsidRPr="004A7AB8">
        <w:rPr>
          <w:color w:val="000000"/>
        </w:rPr>
        <w:t>drugiej Strony</w:t>
      </w:r>
      <w:r w:rsidRPr="004A7AB8">
        <w:rPr>
          <w:color w:val="000000"/>
        </w:rPr>
        <w:t xml:space="preserve"> oraz innych istotnych dla </w:t>
      </w:r>
      <w:r w:rsidR="008B091E" w:rsidRPr="004A7AB8">
        <w:rPr>
          <w:color w:val="000000"/>
        </w:rPr>
        <w:t>drugiej Strony</w:t>
      </w:r>
      <w:r w:rsidR="00087D52">
        <w:rPr>
          <w:color w:val="000000"/>
        </w:rPr>
        <w:t xml:space="preserve"> informacji, </w:t>
      </w:r>
      <w:r w:rsidRPr="004A7AB8">
        <w:rPr>
          <w:color w:val="000000"/>
        </w:rPr>
        <w:t>zgodnie z definicją</w:t>
      </w:r>
      <w:r w:rsidR="00B13674">
        <w:rPr>
          <w:color w:val="000000"/>
        </w:rPr>
        <w:t xml:space="preserve"> zawartą w § 1 </w:t>
      </w:r>
      <w:r w:rsidRPr="004A7AB8">
        <w:rPr>
          <w:color w:val="000000"/>
        </w:rPr>
        <w:t>poniżej.</w:t>
      </w:r>
    </w:p>
    <w:p w14:paraId="74B59CF1" w14:textId="77777777" w:rsidR="00B13674" w:rsidRDefault="00B13674" w:rsidP="00515CF5">
      <w:pPr>
        <w:spacing w:line="276" w:lineRule="auto"/>
        <w:rPr>
          <w:b/>
          <w:bCs/>
        </w:rPr>
      </w:pPr>
    </w:p>
    <w:p w14:paraId="7652C8B3" w14:textId="77777777" w:rsidR="00243FE2" w:rsidRDefault="00243FE2" w:rsidP="00515CF5">
      <w:pPr>
        <w:spacing w:line="276" w:lineRule="auto"/>
        <w:rPr>
          <w:b/>
          <w:bCs/>
        </w:rPr>
      </w:pPr>
    </w:p>
    <w:p w14:paraId="60EA84AB" w14:textId="77777777" w:rsidR="00B13674" w:rsidRDefault="00B13674" w:rsidP="00515CF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14:paraId="1FF087E3" w14:textId="77777777" w:rsidR="00E72214" w:rsidRPr="004A7AB8" w:rsidRDefault="00E72214" w:rsidP="00515CF5">
      <w:pPr>
        <w:spacing w:line="276" w:lineRule="auto"/>
        <w:jc w:val="center"/>
        <w:rPr>
          <w:b/>
          <w:bCs/>
        </w:rPr>
      </w:pPr>
      <w:r w:rsidRPr="004A7AB8">
        <w:rPr>
          <w:b/>
          <w:bCs/>
        </w:rPr>
        <w:t>Poufność informacji i innych materiałów</w:t>
      </w:r>
    </w:p>
    <w:p w14:paraId="6999DB4A" w14:textId="77777777" w:rsidR="00E72214" w:rsidRPr="004A7AB8" w:rsidRDefault="00E72214" w:rsidP="00515CF5">
      <w:pPr>
        <w:spacing w:line="276" w:lineRule="auto"/>
        <w:jc w:val="both"/>
      </w:pPr>
    </w:p>
    <w:p w14:paraId="4E7E9F31" w14:textId="7077DDC9" w:rsidR="00C6005F" w:rsidRDefault="00CF6049" w:rsidP="00515CF5">
      <w:pPr>
        <w:spacing w:line="276" w:lineRule="auto"/>
        <w:ind w:left="705" w:hanging="705"/>
        <w:jc w:val="both"/>
      </w:pPr>
      <w:r>
        <w:t xml:space="preserve">1.1    </w:t>
      </w:r>
      <w:r w:rsidR="00D17D93">
        <w:t xml:space="preserve">Wykonawca </w:t>
      </w:r>
      <w:r w:rsidR="00E72214" w:rsidRPr="004A7AB8">
        <w:t xml:space="preserve">zobowiązuje się do zachowania w poufności </w:t>
      </w:r>
      <w:r w:rsidR="000C7153">
        <w:t xml:space="preserve">udostępnionych mu przez </w:t>
      </w:r>
      <w:r w:rsidR="00D17D93">
        <w:t>Zamawiającego</w:t>
      </w:r>
      <w:r w:rsidR="00775C3D">
        <w:t xml:space="preserve"> </w:t>
      </w:r>
      <w:r w:rsidR="00EF0420" w:rsidRPr="004A7AB8">
        <w:t>informacji</w:t>
      </w:r>
      <w:r w:rsidR="000C7153">
        <w:t xml:space="preserve"> o charakterze technicznym</w:t>
      </w:r>
      <w:r w:rsidR="00EF0420" w:rsidRPr="004A7AB8">
        <w:t>,</w:t>
      </w:r>
      <w:r w:rsidR="000C7153">
        <w:t xml:space="preserve"> technologicznym, handlowym, strategicznym, finansowym i ekonomicznym, a także</w:t>
      </w:r>
      <w:r w:rsidR="00E72214" w:rsidRPr="004A7AB8">
        <w:t xml:space="preserve"> dokumentów, </w:t>
      </w:r>
      <w:r w:rsidR="000C7153">
        <w:t>projektów dokumentów</w:t>
      </w:r>
      <w:r w:rsidR="008B091E" w:rsidRPr="004A7AB8">
        <w:t>,</w:t>
      </w:r>
      <w:r w:rsidR="00E72214" w:rsidRPr="004A7AB8">
        <w:t xml:space="preserve"> które dotyczą </w:t>
      </w:r>
      <w:r w:rsidR="00D17D93">
        <w:t>Zamawiającego</w:t>
      </w:r>
      <w:r w:rsidR="00775C3D">
        <w:t xml:space="preserve"> </w:t>
      </w:r>
      <w:r w:rsidR="000C7153">
        <w:t>oraz jego</w:t>
      </w:r>
      <w:r w:rsidR="00E72214" w:rsidRPr="004A7AB8">
        <w:t xml:space="preserve"> działalności lub spraw klientów</w:t>
      </w:r>
      <w:r w:rsidR="00775C3D">
        <w:t xml:space="preserve"> </w:t>
      </w:r>
      <w:r w:rsidR="00D17D93">
        <w:lastRenderedPageBreak/>
        <w:t>Zamawiającego</w:t>
      </w:r>
      <w:r w:rsidR="001B236B">
        <w:t>. Ponadto charakter informacji poufnych będą miały również</w:t>
      </w:r>
      <w:r w:rsidR="00775C3D">
        <w:t>,</w:t>
      </w:r>
      <w:r w:rsidR="001B236B">
        <w:t xml:space="preserve"> lecz </w:t>
      </w:r>
      <w:proofErr w:type="gramStart"/>
      <w:r w:rsidR="001B236B">
        <w:t>nie wyłącznie</w:t>
      </w:r>
      <w:proofErr w:type="gramEnd"/>
      <w:r w:rsidR="001B236B">
        <w:t xml:space="preserve"> plany handlowe, analizy, opracowania, projekty, wzory, próbki, procesy technologiczne, informacje o negocjacjach z klientami i/lub dostawcami, bazy danych, oprogramowanie urządzeń</w:t>
      </w:r>
      <w:r w:rsidR="002412CE">
        <w:t>, produkty, pliki cyfrowe, wydruki, procedury, know-how, specyfikacje, rysunki, modele 3D, zdjęcia, dane oraz prototypy. N</w:t>
      </w:r>
      <w:r w:rsidR="00E72214" w:rsidRPr="004A7AB8">
        <w:t xml:space="preserve">iezależnie od tego, czy informacje te są </w:t>
      </w:r>
      <w:r w:rsidR="002412CE">
        <w:t xml:space="preserve">przekazywane </w:t>
      </w:r>
      <w:r w:rsidR="00E72214" w:rsidRPr="004A7AB8">
        <w:t xml:space="preserve">w formie pisemnej, ustnej czy w jakiejkolwiek innej formie, w tym elektronicznej, jak również niezależnie od tego, czy </w:t>
      </w:r>
      <w:r w:rsidR="00EF0420" w:rsidRPr="004A7AB8">
        <w:t xml:space="preserve">informacje </w:t>
      </w:r>
      <w:proofErr w:type="gramStart"/>
      <w:r w:rsidR="00EF0420" w:rsidRPr="004A7AB8">
        <w:t>te,</w:t>
      </w:r>
      <w:proofErr w:type="gramEnd"/>
      <w:r w:rsidR="00E72214" w:rsidRPr="004A7AB8">
        <w:t xml:space="preserve"> lub dokumenty są wyraźnie oznaczone jako poufne, (zwane dalej „</w:t>
      </w:r>
      <w:r w:rsidR="00E72214" w:rsidRPr="004A7AB8">
        <w:rPr>
          <w:b/>
          <w:bCs/>
        </w:rPr>
        <w:t>Informacjami Poufnymi</w:t>
      </w:r>
      <w:r w:rsidR="00E72214" w:rsidRPr="004A7AB8">
        <w:t xml:space="preserve">”). Informacją Poufną są również warunki niniejszej Umowy oraz umowy </w:t>
      </w:r>
      <w:r w:rsidR="00EA4EC8" w:rsidRPr="004A7AB8">
        <w:t>o</w:t>
      </w:r>
      <w:r w:rsidR="00E72214" w:rsidRPr="004A7AB8">
        <w:t xml:space="preserve"> Współpracy. </w:t>
      </w:r>
    </w:p>
    <w:p w14:paraId="6AADF78F" w14:textId="77777777" w:rsidR="00652241" w:rsidRPr="004A7AB8" w:rsidRDefault="00652241" w:rsidP="00515CF5">
      <w:pPr>
        <w:spacing w:line="276" w:lineRule="auto"/>
        <w:ind w:left="705" w:hanging="705"/>
        <w:jc w:val="both"/>
      </w:pPr>
    </w:p>
    <w:p w14:paraId="2EFF2435" w14:textId="41846167" w:rsidR="00652241" w:rsidRDefault="002412CE" w:rsidP="00515CF5">
      <w:pPr>
        <w:pStyle w:val="Tekstpodstawowy"/>
        <w:numPr>
          <w:ilvl w:val="1"/>
          <w:numId w:val="20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lang w:val="pl-PL"/>
        </w:rPr>
      </w:pPr>
      <w:r>
        <w:rPr>
          <w:lang w:val="pl-PL"/>
        </w:rPr>
        <w:t xml:space="preserve">Informacje, o których mowa powyżej, stanowić będą tajemnicę </w:t>
      </w:r>
      <w:r w:rsidR="00775C3D">
        <w:rPr>
          <w:lang w:val="pl-PL"/>
        </w:rPr>
        <w:t>BIBUS MENOS S</w:t>
      </w:r>
      <w:r>
        <w:rPr>
          <w:lang w:val="pl-PL"/>
        </w:rPr>
        <w:t>p. z o.o. w rozumieniu art. 11 ustawy z dnia 16 kwietnia 1993 r. o zwalczaniu nieuczciwej konkurencji.</w:t>
      </w:r>
    </w:p>
    <w:p w14:paraId="0D1CD761" w14:textId="77777777" w:rsidR="002412CE" w:rsidRDefault="002412CE" w:rsidP="00515CF5">
      <w:pPr>
        <w:pStyle w:val="Tekstpodstawowy"/>
        <w:spacing w:line="276" w:lineRule="auto"/>
        <w:ind w:left="709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267F5AB7" w14:textId="343BD294" w:rsidR="00C6005F" w:rsidRPr="004A7AB8" w:rsidRDefault="00C6005F" w:rsidP="00515CF5">
      <w:pPr>
        <w:pStyle w:val="Tekstpodstawowy"/>
        <w:numPr>
          <w:ilvl w:val="1"/>
          <w:numId w:val="20"/>
        </w:numPr>
        <w:tabs>
          <w:tab w:val="clear" w:pos="360"/>
          <w:tab w:val="num" w:pos="709"/>
        </w:tabs>
        <w:spacing w:line="276" w:lineRule="auto"/>
        <w:ind w:left="709" w:hanging="709"/>
        <w:jc w:val="both"/>
        <w:rPr>
          <w:lang w:val="pl-PL"/>
        </w:rPr>
      </w:pPr>
      <w:r w:rsidRPr="004A7AB8">
        <w:rPr>
          <w:lang w:val="pl-PL"/>
        </w:rPr>
        <w:t xml:space="preserve">Nie będą uznawane za Informacje </w:t>
      </w:r>
      <w:r w:rsidR="00EF0420" w:rsidRPr="004A7AB8">
        <w:rPr>
          <w:lang w:val="pl-PL"/>
        </w:rPr>
        <w:t xml:space="preserve">Poufne </w:t>
      </w:r>
      <w:r w:rsidRPr="004A7AB8">
        <w:rPr>
          <w:lang w:val="pl-PL"/>
        </w:rPr>
        <w:t xml:space="preserve">takie dane, względem których </w:t>
      </w:r>
      <w:r w:rsidR="009D06FF">
        <w:rPr>
          <w:lang w:val="pl-PL"/>
        </w:rPr>
        <w:t>Wykonawca</w:t>
      </w:r>
      <w:r w:rsidR="00775C3D">
        <w:rPr>
          <w:lang w:val="pl-PL"/>
        </w:rPr>
        <w:t xml:space="preserve"> </w:t>
      </w:r>
      <w:r w:rsidRPr="004A7AB8">
        <w:rPr>
          <w:lang w:val="pl-PL"/>
        </w:rPr>
        <w:t>jest w stanie udokumentować, że:</w:t>
      </w:r>
    </w:p>
    <w:p w14:paraId="7EC7D3FA" w14:textId="77777777" w:rsidR="00C6005F" w:rsidRPr="004A7AB8" w:rsidRDefault="00C6005F" w:rsidP="00515CF5">
      <w:pPr>
        <w:pStyle w:val="Tekstpodstawowy"/>
        <w:spacing w:line="276" w:lineRule="auto"/>
        <w:ind w:left="705"/>
        <w:jc w:val="both"/>
        <w:rPr>
          <w:lang w:val="pl-PL"/>
        </w:rPr>
      </w:pPr>
      <w:r w:rsidRPr="004A7AB8">
        <w:rPr>
          <w:lang w:val="pl-PL"/>
        </w:rPr>
        <w:t>a)</w:t>
      </w:r>
      <w:r w:rsidRPr="004A7AB8">
        <w:rPr>
          <w:lang w:val="pl-PL"/>
        </w:rPr>
        <w:tab/>
        <w:t xml:space="preserve">były one w </w:t>
      </w:r>
      <w:r w:rsidR="002412CE">
        <w:rPr>
          <w:lang w:val="pl-PL"/>
        </w:rPr>
        <w:t xml:space="preserve">jego </w:t>
      </w:r>
      <w:r w:rsidRPr="004A7AB8">
        <w:rPr>
          <w:lang w:val="pl-PL"/>
        </w:rPr>
        <w:t xml:space="preserve">posiadaniu przed datą ich pierwszego ujawnienia przez </w:t>
      </w:r>
      <w:r w:rsidR="00EF0420" w:rsidRPr="004A7AB8">
        <w:rPr>
          <w:lang w:val="pl-PL"/>
        </w:rPr>
        <w:t>drugą Stronę</w:t>
      </w:r>
      <w:r w:rsidRPr="004A7AB8">
        <w:rPr>
          <w:lang w:val="pl-PL"/>
        </w:rPr>
        <w:t xml:space="preserve"> i nie są przedmiotem zobowiązania względem </w:t>
      </w:r>
      <w:r w:rsidR="00EF0420" w:rsidRPr="004A7AB8">
        <w:rPr>
          <w:lang w:val="pl-PL"/>
        </w:rPr>
        <w:t>drugiej Strony</w:t>
      </w:r>
      <w:r w:rsidRPr="004A7AB8">
        <w:rPr>
          <w:lang w:val="pl-PL"/>
        </w:rPr>
        <w:t xml:space="preserve"> do traktowania ich jako poufne,</w:t>
      </w:r>
    </w:p>
    <w:p w14:paraId="531C122F" w14:textId="03CFC5A9" w:rsidR="00C6005F" w:rsidRPr="004A7AB8" w:rsidRDefault="00C6005F" w:rsidP="00515CF5">
      <w:pPr>
        <w:pStyle w:val="Tekstpodstawowy"/>
        <w:spacing w:line="276" w:lineRule="auto"/>
        <w:ind w:left="705"/>
        <w:jc w:val="both"/>
        <w:rPr>
          <w:lang w:val="pl-PL"/>
        </w:rPr>
      </w:pPr>
      <w:r w:rsidRPr="004A7AB8">
        <w:rPr>
          <w:lang w:val="pl-PL"/>
        </w:rPr>
        <w:t xml:space="preserve">b)   są lub staną się publicznie dostępne bez winy </w:t>
      </w:r>
      <w:r w:rsidR="009D06FF">
        <w:rPr>
          <w:lang w:val="pl-PL"/>
        </w:rPr>
        <w:t>Wykonawcy</w:t>
      </w:r>
      <w:r w:rsidR="00775C3D">
        <w:rPr>
          <w:lang w:val="pl-PL"/>
        </w:rPr>
        <w:t xml:space="preserve"> </w:t>
      </w:r>
      <w:r w:rsidRPr="004A7AB8">
        <w:rPr>
          <w:lang w:val="pl-PL"/>
        </w:rPr>
        <w:t xml:space="preserve">ani żadnego z jego pracowników, </w:t>
      </w:r>
      <w:proofErr w:type="gramStart"/>
      <w:r w:rsidRPr="004A7AB8">
        <w:rPr>
          <w:lang w:val="pl-PL"/>
        </w:rPr>
        <w:t>przedstawicieli,</w:t>
      </w:r>
      <w:proofErr w:type="gramEnd"/>
      <w:r w:rsidRPr="004A7AB8">
        <w:rPr>
          <w:lang w:val="pl-PL"/>
        </w:rPr>
        <w:t xml:space="preserve"> czy osób lub działających w jego imieniu lub na jego zlecenie,</w:t>
      </w:r>
    </w:p>
    <w:p w14:paraId="76F2725B" w14:textId="77777777" w:rsidR="00E72214" w:rsidRDefault="00C6005F" w:rsidP="00515CF5">
      <w:pPr>
        <w:pStyle w:val="Tekstpodstawowy"/>
        <w:spacing w:line="276" w:lineRule="auto"/>
        <w:ind w:left="705"/>
        <w:jc w:val="both"/>
        <w:rPr>
          <w:lang w:val="pl-PL"/>
        </w:rPr>
      </w:pPr>
      <w:r w:rsidRPr="004A7AB8">
        <w:rPr>
          <w:lang w:val="pl-PL"/>
        </w:rPr>
        <w:t>c)   obowiązujące przepisy prawa wymagają ich ujawnienia, jednak tylko w zakresie zgodnym z przewidzianymi tamże warunkami i procedurami.</w:t>
      </w:r>
    </w:p>
    <w:p w14:paraId="4E1A12BB" w14:textId="77777777" w:rsidR="00652241" w:rsidRPr="004A7AB8" w:rsidRDefault="00652241" w:rsidP="00515CF5">
      <w:pPr>
        <w:pStyle w:val="Tekstpodstawowy"/>
        <w:spacing w:line="276" w:lineRule="auto"/>
        <w:ind w:left="705"/>
        <w:jc w:val="both"/>
        <w:rPr>
          <w:lang w:val="pl-PL"/>
        </w:rPr>
      </w:pPr>
    </w:p>
    <w:p w14:paraId="594D6B92" w14:textId="77AC37C1" w:rsidR="00E72214" w:rsidRDefault="00CF6049" w:rsidP="00515CF5">
      <w:pPr>
        <w:pStyle w:val="Tekstpodstawowy"/>
        <w:spacing w:line="276" w:lineRule="auto"/>
        <w:ind w:left="705" w:hanging="705"/>
        <w:jc w:val="both"/>
        <w:rPr>
          <w:lang w:val="pl-PL"/>
        </w:rPr>
      </w:pPr>
      <w:r>
        <w:rPr>
          <w:lang w:val="pl-PL"/>
        </w:rPr>
        <w:t>1.4</w:t>
      </w:r>
      <w:r>
        <w:rPr>
          <w:lang w:val="pl-PL"/>
        </w:rPr>
        <w:tab/>
      </w:r>
      <w:r w:rsidR="008B091E" w:rsidRPr="00CF6049">
        <w:rPr>
          <w:lang w:val="pl-PL"/>
        </w:rPr>
        <w:t>Przez zachowanie w poufności S</w:t>
      </w:r>
      <w:r w:rsidR="00E72214" w:rsidRPr="00CF6049">
        <w:rPr>
          <w:lang w:val="pl-PL"/>
        </w:rPr>
        <w:t xml:space="preserve">trony rozumieją obowiązek </w:t>
      </w:r>
      <w:r w:rsidR="009D06FF">
        <w:rPr>
          <w:lang w:val="pl-PL"/>
        </w:rPr>
        <w:t>Wykonawcy</w:t>
      </w:r>
      <w:r w:rsidR="00775C3D">
        <w:rPr>
          <w:lang w:val="pl-PL"/>
        </w:rPr>
        <w:t xml:space="preserve"> </w:t>
      </w:r>
      <w:r w:rsidR="00E72214" w:rsidRPr="00CF6049">
        <w:rPr>
          <w:lang w:val="pl-PL"/>
        </w:rPr>
        <w:t xml:space="preserve">do nieujawniania w jakikolwiek sposób Informacji Poufnych osobom trzecim ani nie wykorzystywania Informacji Poufnych w ramach własnej działalności gospodarczej lub działalności gospodarczej prowadzonej na rzecz innych osób. </w:t>
      </w:r>
    </w:p>
    <w:p w14:paraId="0A249F80" w14:textId="77777777" w:rsidR="00652241" w:rsidRPr="00CF6049" w:rsidRDefault="00652241" w:rsidP="00515CF5">
      <w:pPr>
        <w:pStyle w:val="Tekstpodstawowy"/>
        <w:spacing w:line="276" w:lineRule="auto"/>
        <w:ind w:left="705" w:hanging="705"/>
        <w:jc w:val="both"/>
        <w:rPr>
          <w:lang w:val="pl-PL"/>
        </w:rPr>
      </w:pPr>
    </w:p>
    <w:p w14:paraId="3A07B4B6" w14:textId="7701C623" w:rsidR="00652241" w:rsidRDefault="00E72214" w:rsidP="00515CF5">
      <w:pPr>
        <w:pStyle w:val="Tekstpodstawowy"/>
        <w:spacing w:line="276" w:lineRule="auto"/>
        <w:ind w:left="705" w:hanging="705"/>
        <w:jc w:val="both"/>
        <w:rPr>
          <w:lang w:val="pl-PL"/>
        </w:rPr>
      </w:pPr>
      <w:r w:rsidRPr="004A7AB8">
        <w:rPr>
          <w:lang w:val="pl-PL"/>
        </w:rPr>
        <w:t>1.</w:t>
      </w:r>
      <w:r w:rsidR="00CF6049">
        <w:rPr>
          <w:lang w:val="pl-PL"/>
        </w:rPr>
        <w:t>5</w:t>
      </w:r>
      <w:r w:rsidRPr="004A7AB8">
        <w:rPr>
          <w:lang w:val="pl-PL"/>
        </w:rPr>
        <w:t>.</w:t>
      </w:r>
      <w:r w:rsidRPr="004A7AB8">
        <w:rPr>
          <w:lang w:val="pl-PL"/>
        </w:rPr>
        <w:tab/>
        <w:t xml:space="preserve">Informacje Poufne mogą być wykorzystywane przez </w:t>
      </w:r>
      <w:r w:rsidR="009D06FF">
        <w:rPr>
          <w:lang w:val="pl-PL"/>
        </w:rPr>
        <w:t>Wykonawcę</w:t>
      </w:r>
      <w:r w:rsidR="00775C3D">
        <w:rPr>
          <w:lang w:val="pl-PL"/>
        </w:rPr>
        <w:t xml:space="preserve"> </w:t>
      </w:r>
      <w:r w:rsidRPr="004A7AB8">
        <w:rPr>
          <w:lang w:val="pl-PL"/>
        </w:rPr>
        <w:t xml:space="preserve">wyłącznie w zakresie i celu niezbędnym do wykonania postanowień umowy </w:t>
      </w:r>
      <w:r w:rsidR="000C0B9E" w:rsidRPr="004A7AB8">
        <w:rPr>
          <w:lang w:val="pl-PL"/>
        </w:rPr>
        <w:t>o</w:t>
      </w:r>
      <w:r w:rsidRPr="004A7AB8">
        <w:rPr>
          <w:lang w:val="pl-PL"/>
        </w:rPr>
        <w:t xml:space="preserve"> Współpracy, w szczególności w celu należytego wykonania usług objętych umową </w:t>
      </w:r>
      <w:r w:rsidR="000C0B9E" w:rsidRPr="004A7AB8">
        <w:rPr>
          <w:lang w:val="pl-PL"/>
        </w:rPr>
        <w:t>o</w:t>
      </w:r>
      <w:r w:rsidRPr="004A7AB8">
        <w:rPr>
          <w:lang w:val="pl-PL"/>
        </w:rPr>
        <w:t xml:space="preserve"> Współpracy. </w:t>
      </w:r>
      <w:r w:rsidR="00C05FEF">
        <w:rPr>
          <w:lang w:val="pl-PL"/>
        </w:rPr>
        <w:t>Ujawnienie Informacji Poufnych ograniczone będzie do tych pracowników lub podmiotów</w:t>
      </w:r>
      <w:r w:rsidR="006620BF">
        <w:rPr>
          <w:lang w:val="pl-PL"/>
        </w:rPr>
        <w:t xml:space="preserve"> / osób</w:t>
      </w:r>
      <w:r w:rsidR="00C05FEF">
        <w:rPr>
          <w:lang w:val="pl-PL"/>
        </w:rPr>
        <w:t xml:space="preserve"> </w:t>
      </w:r>
      <w:r w:rsidR="006620BF">
        <w:rPr>
          <w:lang w:val="pl-PL"/>
        </w:rPr>
        <w:t>działających</w:t>
      </w:r>
      <w:r w:rsidR="00C05FEF">
        <w:rPr>
          <w:lang w:val="pl-PL"/>
        </w:rPr>
        <w:t xml:space="preserve"> </w:t>
      </w:r>
      <w:r w:rsidR="006620BF">
        <w:rPr>
          <w:lang w:val="pl-PL"/>
        </w:rPr>
        <w:t xml:space="preserve">na zlecenie </w:t>
      </w:r>
      <w:r w:rsidR="009D06FF">
        <w:rPr>
          <w:lang w:val="pl-PL"/>
        </w:rPr>
        <w:t>Wykonawcy</w:t>
      </w:r>
      <w:r w:rsidR="00C05FEF">
        <w:rPr>
          <w:lang w:val="pl-PL"/>
        </w:rPr>
        <w:t xml:space="preserve">, członków zarządu / prokurentów </w:t>
      </w:r>
      <w:r w:rsidR="009D06FF">
        <w:rPr>
          <w:lang w:val="pl-PL"/>
        </w:rPr>
        <w:t>Wykonawcy</w:t>
      </w:r>
      <w:r w:rsidR="00C05FEF">
        <w:rPr>
          <w:lang w:val="pl-PL"/>
        </w:rPr>
        <w:t xml:space="preserve">, którym ta wiedza niezbędna jest do realizacji postanowień umowy o Współpracy, pod warunkiem, iż każdorazowo </w:t>
      </w:r>
      <w:r w:rsidR="009D06FF">
        <w:rPr>
          <w:lang w:val="pl-PL"/>
        </w:rPr>
        <w:t xml:space="preserve">Wykonawca </w:t>
      </w:r>
      <w:r w:rsidR="00C05FEF">
        <w:rPr>
          <w:lang w:val="pl-PL"/>
        </w:rPr>
        <w:t xml:space="preserve">zapewni, że postanowienia niniejszej Umowy będą przestrzegane przez te osoby.  </w:t>
      </w:r>
    </w:p>
    <w:p w14:paraId="54AC8155" w14:textId="77777777" w:rsidR="00E72214" w:rsidRPr="004A7AB8" w:rsidRDefault="00CF6049" w:rsidP="00515CF5">
      <w:pPr>
        <w:pStyle w:val="Tekstpodstawowy"/>
        <w:spacing w:line="276" w:lineRule="auto"/>
        <w:ind w:left="705" w:hanging="705"/>
        <w:jc w:val="both"/>
        <w:rPr>
          <w:lang w:val="pl-PL"/>
        </w:rPr>
      </w:pPr>
      <w:r>
        <w:rPr>
          <w:lang w:val="pl-PL"/>
        </w:rPr>
        <w:t xml:space="preserve">  </w:t>
      </w:r>
    </w:p>
    <w:p w14:paraId="78EA8433" w14:textId="5CD1B5B3" w:rsidR="00E72214" w:rsidRDefault="00E72214" w:rsidP="00515CF5">
      <w:pPr>
        <w:pStyle w:val="Tekstpodstawowy"/>
        <w:spacing w:line="276" w:lineRule="auto"/>
        <w:ind w:left="705" w:hanging="705"/>
        <w:jc w:val="both"/>
        <w:rPr>
          <w:lang w:val="pl-PL"/>
        </w:rPr>
      </w:pPr>
      <w:r w:rsidRPr="004A7AB8">
        <w:rPr>
          <w:lang w:val="pl-PL"/>
        </w:rPr>
        <w:t>1.</w:t>
      </w:r>
      <w:r w:rsidR="00CF6049">
        <w:rPr>
          <w:lang w:val="pl-PL"/>
        </w:rPr>
        <w:t>6</w:t>
      </w:r>
      <w:r w:rsidRPr="004A7AB8">
        <w:rPr>
          <w:lang w:val="pl-PL"/>
        </w:rPr>
        <w:t>.</w:t>
      </w:r>
      <w:r w:rsidRPr="004A7AB8">
        <w:rPr>
          <w:lang w:val="pl-PL"/>
        </w:rPr>
        <w:tab/>
      </w:r>
      <w:r w:rsidR="009D06FF">
        <w:rPr>
          <w:lang w:val="pl-PL"/>
        </w:rPr>
        <w:t xml:space="preserve">Wykonawca </w:t>
      </w:r>
      <w:r w:rsidR="009C78DB">
        <w:rPr>
          <w:lang w:val="pl-PL"/>
        </w:rPr>
        <w:t xml:space="preserve">oświadcza, iż w przypadku rozwiązania umowy o Współpracy lub nie podjęcia współpracy zobowiązuje się do niezwłocznego zwrotu wszystkich Informacji Poufnych otrzymanych w formie, która umożliwia jej fizyczny zwrot. Pozostałe </w:t>
      </w:r>
      <w:r w:rsidR="009C78DB">
        <w:rPr>
          <w:lang w:val="pl-PL"/>
        </w:rPr>
        <w:lastRenderedPageBreak/>
        <w:t>Informacje Poufne powinny zostać zniszczone</w:t>
      </w:r>
      <w:r w:rsidR="006620BF">
        <w:rPr>
          <w:lang w:val="pl-PL"/>
        </w:rPr>
        <w:t xml:space="preserve"> </w:t>
      </w:r>
      <w:r w:rsidR="009C78DB">
        <w:rPr>
          <w:lang w:val="pl-PL"/>
        </w:rPr>
        <w:t>/</w:t>
      </w:r>
      <w:r w:rsidR="006620BF">
        <w:rPr>
          <w:lang w:val="pl-PL"/>
        </w:rPr>
        <w:t xml:space="preserve"> </w:t>
      </w:r>
      <w:r w:rsidR="009C78DB">
        <w:rPr>
          <w:lang w:val="pl-PL"/>
        </w:rPr>
        <w:t xml:space="preserve">skasowane przez </w:t>
      </w:r>
      <w:r w:rsidR="00E51252">
        <w:rPr>
          <w:lang w:val="pl-PL"/>
        </w:rPr>
        <w:t>Wykonawcę</w:t>
      </w:r>
      <w:r w:rsidR="009C78DB">
        <w:rPr>
          <w:lang w:val="pl-PL"/>
        </w:rPr>
        <w:t xml:space="preserve">. </w:t>
      </w:r>
      <w:r w:rsidR="00C05FEF">
        <w:rPr>
          <w:lang w:val="pl-PL"/>
        </w:rPr>
        <w:t xml:space="preserve">Wszelkie kopie będą własnością </w:t>
      </w:r>
      <w:r w:rsidR="00775C3D">
        <w:rPr>
          <w:lang w:val="pl-PL"/>
        </w:rPr>
        <w:t>BIBUS MENOS S</w:t>
      </w:r>
      <w:r w:rsidR="00C05FEF">
        <w:rPr>
          <w:lang w:val="pl-PL"/>
        </w:rPr>
        <w:t xml:space="preserve">p. z o.o. </w:t>
      </w:r>
    </w:p>
    <w:p w14:paraId="57DE8F10" w14:textId="77777777" w:rsidR="00652241" w:rsidRPr="004A7AB8" w:rsidRDefault="00652241" w:rsidP="00515CF5">
      <w:pPr>
        <w:pStyle w:val="Tekstpodstawowy"/>
        <w:spacing w:line="276" w:lineRule="auto"/>
        <w:ind w:left="705" w:hanging="705"/>
        <w:jc w:val="both"/>
        <w:rPr>
          <w:lang w:val="pl-PL"/>
        </w:rPr>
      </w:pPr>
    </w:p>
    <w:p w14:paraId="10234071" w14:textId="1D86CB5F" w:rsidR="00CF6049" w:rsidRDefault="00E72214" w:rsidP="00515CF5">
      <w:pPr>
        <w:pStyle w:val="Tekstpodstawowy"/>
        <w:tabs>
          <w:tab w:val="left" w:pos="6111"/>
        </w:tabs>
        <w:spacing w:line="276" w:lineRule="auto"/>
        <w:ind w:left="705" w:hanging="705"/>
        <w:jc w:val="both"/>
        <w:rPr>
          <w:lang w:val="pl-PL"/>
        </w:rPr>
      </w:pPr>
      <w:r w:rsidRPr="004A7AB8">
        <w:rPr>
          <w:lang w:val="pl-PL"/>
        </w:rPr>
        <w:t>1.</w:t>
      </w:r>
      <w:r w:rsidR="00CF6049">
        <w:rPr>
          <w:lang w:val="pl-PL"/>
        </w:rPr>
        <w:t>7</w:t>
      </w:r>
      <w:r w:rsidRPr="004A7AB8">
        <w:rPr>
          <w:lang w:val="pl-PL"/>
        </w:rPr>
        <w:t>.</w:t>
      </w:r>
      <w:r w:rsidR="00CF6049">
        <w:rPr>
          <w:lang w:val="pl-PL"/>
        </w:rPr>
        <w:tab/>
        <w:t>O</w:t>
      </w:r>
      <w:r w:rsidRPr="004A7AB8">
        <w:rPr>
          <w:lang w:val="pl-PL"/>
        </w:rPr>
        <w:t xml:space="preserve">graniczenia w ujawnianiu Informacji Poufnych nie mają zastosowania do informacji ujawnianych po uzyskaniu uprzedniej zgody </w:t>
      </w:r>
      <w:r w:rsidR="00E51252">
        <w:rPr>
          <w:lang w:val="pl-PL"/>
        </w:rPr>
        <w:t xml:space="preserve">Zamawiającego </w:t>
      </w:r>
      <w:r w:rsidRPr="004A7AB8">
        <w:rPr>
          <w:lang w:val="pl-PL"/>
        </w:rPr>
        <w:t xml:space="preserve">udzielonej na piśmie pod rygorem nieważności lub ujawnianych organom sądowym lub administracyjnym na ich żądanie, zgodnie z </w:t>
      </w:r>
      <w:r w:rsidR="00CF6049">
        <w:rPr>
          <w:lang w:val="pl-PL"/>
        </w:rPr>
        <w:t xml:space="preserve">obowiązującymi przepisami prawa. </w:t>
      </w:r>
      <w:r w:rsidR="00E51252">
        <w:rPr>
          <w:lang w:val="pl-PL"/>
        </w:rPr>
        <w:t xml:space="preserve">Wykonawca </w:t>
      </w:r>
      <w:r w:rsidRPr="004A7AB8">
        <w:rPr>
          <w:lang w:val="pl-PL"/>
        </w:rPr>
        <w:t xml:space="preserve">zobowiązuje się powiadomić </w:t>
      </w:r>
      <w:r w:rsidR="004A471E" w:rsidRPr="004A7AB8">
        <w:rPr>
          <w:lang w:val="pl-PL"/>
        </w:rPr>
        <w:t>drugą Stronę</w:t>
      </w:r>
      <w:r w:rsidRPr="004A7AB8">
        <w:rPr>
          <w:lang w:val="pl-PL"/>
        </w:rPr>
        <w:t xml:space="preserve"> niezwłocznie o każdym </w:t>
      </w:r>
      <w:r w:rsidR="00652241">
        <w:rPr>
          <w:lang w:val="pl-PL"/>
        </w:rPr>
        <w:t>ujawnieniu Informacji Poufnych.</w:t>
      </w:r>
      <w:r w:rsidR="009C78DB">
        <w:rPr>
          <w:lang w:val="pl-PL"/>
        </w:rPr>
        <w:t xml:space="preserve"> </w:t>
      </w:r>
    </w:p>
    <w:p w14:paraId="336BEA8C" w14:textId="77777777" w:rsidR="00652241" w:rsidRDefault="00652241" w:rsidP="00515CF5">
      <w:pPr>
        <w:pStyle w:val="Tekstpodstawowy"/>
        <w:spacing w:line="276" w:lineRule="auto"/>
        <w:ind w:left="720" w:hanging="720"/>
        <w:jc w:val="both"/>
        <w:rPr>
          <w:lang w:val="pl-PL"/>
        </w:rPr>
      </w:pPr>
    </w:p>
    <w:p w14:paraId="4E11B8E0" w14:textId="44C03385" w:rsidR="00CF6049" w:rsidRDefault="00652241" w:rsidP="00515CF5">
      <w:pPr>
        <w:pStyle w:val="Tekstpodstawowy"/>
        <w:spacing w:line="276" w:lineRule="auto"/>
        <w:ind w:left="720" w:hanging="720"/>
        <w:jc w:val="both"/>
        <w:rPr>
          <w:lang w:val="pl-PL"/>
        </w:rPr>
      </w:pPr>
      <w:r>
        <w:rPr>
          <w:lang w:val="pl-PL"/>
        </w:rPr>
        <w:t>1.8</w:t>
      </w:r>
      <w:r w:rsidR="009C78DB">
        <w:rPr>
          <w:lang w:val="pl-PL"/>
        </w:rPr>
        <w:t xml:space="preserve"> </w:t>
      </w:r>
      <w:r w:rsidR="009C78DB">
        <w:rPr>
          <w:lang w:val="pl-PL"/>
        </w:rPr>
        <w:tab/>
      </w:r>
      <w:r w:rsidR="00E51252">
        <w:rPr>
          <w:lang w:val="pl-PL"/>
        </w:rPr>
        <w:t xml:space="preserve">Wykonawca </w:t>
      </w:r>
      <w:r w:rsidR="009C78DB">
        <w:rPr>
          <w:lang w:val="pl-PL"/>
        </w:rPr>
        <w:t xml:space="preserve">zobowiązuje się względem </w:t>
      </w:r>
      <w:r w:rsidR="00E51252">
        <w:rPr>
          <w:lang w:val="pl-PL"/>
        </w:rPr>
        <w:t>Zamawiającego</w:t>
      </w:r>
      <w:r w:rsidR="009C78DB">
        <w:rPr>
          <w:lang w:val="pl-PL"/>
        </w:rPr>
        <w:t xml:space="preserve">, iż przez okres 5 lat od dnia zawarcia niniejszej umowy nie będzie produkować </w:t>
      </w:r>
      <w:r>
        <w:rPr>
          <w:lang w:val="pl-PL"/>
        </w:rPr>
        <w:t xml:space="preserve">ani sprzedawać </w:t>
      </w:r>
      <w:r w:rsidR="009C78DB">
        <w:rPr>
          <w:lang w:val="pl-PL"/>
        </w:rPr>
        <w:t>we własnym zakresie</w:t>
      </w:r>
      <w:r>
        <w:rPr>
          <w:lang w:val="pl-PL"/>
        </w:rPr>
        <w:t xml:space="preserve"> lub przy korzystaniu z usług podmiotów trzecich towarów wyprodukowanych</w:t>
      </w:r>
      <w:r w:rsidR="006620BF">
        <w:rPr>
          <w:lang w:val="pl-PL"/>
        </w:rPr>
        <w:t>, choćby częściowo,</w:t>
      </w:r>
      <w:r>
        <w:rPr>
          <w:lang w:val="pl-PL"/>
        </w:rPr>
        <w:t xml:space="preserve"> według Informacji Poufnych przekazanych przez </w:t>
      </w:r>
      <w:r w:rsidR="00444E4E">
        <w:rPr>
          <w:lang w:val="pl-PL"/>
        </w:rPr>
        <w:t>Zamawiającego</w:t>
      </w:r>
      <w:r>
        <w:rPr>
          <w:lang w:val="pl-PL"/>
        </w:rPr>
        <w:t xml:space="preserve">.  </w:t>
      </w:r>
      <w:r w:rsidR="009C78DB">
        <w:rPr>
          <w:lang w:val="pl-PL"/>
        </w:rPr>
        <w:t xml:space="preserve"> </w:t>
      </w:r>
    </w:p>
    <w:p w14:paraId="18EE562C" w14:textId="77777777" w:rsidR="00CF6049" w:rsidRDefault="00CF6049" w:rsidP="00515CF5">
      <w:pPr>
        <w:pStyle w:val="Tekstpodstawowy"/>
        <w:spacing w:line="276" w:lineRule="auto"/>
        <w:ind w:left="720" w:hanging="720"/>
        <w:jc w:val="both"/>
        <w:rPr>
          <w:lang w:val="pl-PL"/>
        </w:rPr>
      </w:pPr>
    </w:p>
    <w:p w14:paraId="0A6CA5F0" w14:textId="77777777" w:rsidR="00CF6049" w:rsidRDefault="00652241" w:rsidP="00515CF5">
      <w:pPr>
        <w:pStyle w:val="Tekstpodstawowy"/>
        <w:spacing w:line="276" w:lineRule="auto"/>
        <w:ind w:left="720" w:hanging="720"/>
        <w:jc w:val="center"/>
        <w:rPr>
          <w:b/>
          <w:lang w:val="pl-PL"/>
        </w:rPr>
      </w:pPr>
      <w:r>
        <w:rPr>
          <w:b/>
          <w:lang w:val="pl-PL"/>
        </w:rPr>
        <w:t>§2</w:t>
      </w:r>
    </w:p>
    <w:p w14:paraId="05269466" w14:textId="77777777" w:rsidR="00652241" w:rsidRDefault="00652241" w:rsidP="00515CF5">
      <w:pPr>
        <w:pStyle w:val="Tekstpodstawowy"/>
        <w:spacing w:line="276" w:lineRule="auto"/>
        <w:ind w:left="720" w:hanging="720"/>
        <w:jc w:val="center"/>
        <w:rPr>
          <w:b/>
          <w:lang w:val="pl-PL"/>
        </w:rPr>
      </w:pPr>
      <w:r>
        <w:rPr>
          <w:b/>
          <w:lang w:val="pl-PL"/>
        </w:rPr>
        <w:t>Czas trwania umowy</w:t>
      </w:r>
    </w:p>
    <w:p w14:paraId="3417C6FA" w14:textId="77777777" w:rsidR="00652241" w:rsidRPr="00652241" w:rsidRDefault="00652241" w:rsidP="00515CF5">
      <w:pPr>
        <w:pStyle w:val="Tekstpodstawowy"/>
        <w:spacing w:line="276" w:lineRule="auto"/>
        <w:ind w:left="720" w:hanging="720"/>
        <w:jc w:val="center"/>
        <w:rPr>
          <w:b/>
          <w:lang w:val="pl-PL"/>
        </w:rPr>
      </w:pPr>
    </w:p>
    <w:p w14:paraId="0F3927F6" w14:textId="77777777" w:rsidR="00E72214" w:rsidRPr="004A7AB8" w:rsidRDefault="00CF6049" w:rsidP="00515CF5">
      <w:pPr>
        <w:pStyle w:val="Tekstpodstawowy"/>
        <w:spacing w:line="276" w:lineRule="auto"/>
        <w:ind w:left="720" w:hanging="720"/>
        <w:jc w:val="both"/>
        <w:rPr>
          <w:lang w:val="pl-PL"/>
        </w:rPr>
      </w:pPr>
      <w:r>
        <w:rPr>
          <w:lang w:val="pl-PL"/>
        </w:rPr>
        <w:t>2.1</w:t>
      </w:r>
      <w:r>
        <w:rPr>
          <w:lang w:val="pl-PL"/>
        </w:rPr>
        <w:tab/>
      </w:r>
      <w:r w:rsidR="004A471E" w:rsidRPr="004A7AB8">
        <w:rPr>
          <w:lang w:val="pl-PL"/>
        </w:rPr>
        <w:t>Niniejsza Umowa została zawarta na czas określony i trwa od dnia jej podpisania, d</w:t>
      </w:r>
      <w:r w:rsidR="00B500AF">
        <w:rPr>
          <w:lang w:val="pl-PL"/>
        </w:rPr>
        <w:t xml:space="preserve">o dnia </w:t>
      </w:r>
      <w:r w:rsidR="00B500AF" w:rsidRPr="000C2B65">
        <w:rPr>
          <w:b/>
          <w:lang w:val="pl-PL"/>
        </w:rPr>
        <w:t>01.12.202</w:t>
      </w:r>
      <w:r w:rsidR="00243FE2">
        <w:rPr>
          <w:b/>
          <w:lang w:val="pl-PL"/>
        </w:rPr>
        <w:t>5</w:t>
      </w:r>
      <w:r w:rsidR="00652241">
        <w:rPr>
          <w:lang w:val="pl-PL"/>
        </w:rPr>
        <w:t xml:space="preserve"> </w:t>
      </w:r>
      <w:r w:rsidR="00BF1906" w:rsidRPr="004A7AB8">
        <w:rPr>
          <w:lang w:val="pl-PL"/>
        </w:rPr>
        <w:t>r., chyba że Strony do tego czasu podpiszą umowę o Współpracy. W takim przypadku, niniejsza Umowa ulega rozwiązaniu najpóźniej w dniu wygaśnięcia lub rozwiązania umowy o Współpracy. Strony ustalają, że o</w:t>
      </w:r>
      <w:r w:rsidR="00E72214" w:rsidRPr="004A7AB8">
        <w:rPr>
          <w:lang w:val="pl-PL"/>
        </w:rPr>
        <w:t>bowi</w:t>
      </w:r>
      <w:r w:rsidR="00652241">
        <w:rPr>
          <w:lang w:val="pl-PL"/>
        </w:rPr>
        <w:t>ązek zachowania poufności</w:t>
      </w:r>
      <w:r w:rsidR="00BF1906" w:rsidRPr="004A7AB8">
        <w:rPr>
          <w:lang w:val="pl-PL"/>
        </w:rPr>
        <w:t>,</w:t>
      </w:r>
      <w:r w:rsidR="00E72214" w:rsidRPr="004A7AB8">
        <w:rPr>
          <w:lang w:val="pl-PL"/>
        </w:rPr>
        <w:t xml:space="preserve"> obowiązuje w czasie trwania </w:t>
      </w:r>
      <w:r w:rsidR="00BF1906" w:rsidRPr="004A7AB8">
        <w:rPr>
          <w:lang w:val="pl-PL"/>
        </w:rPr>
        <w:t>niniejszej Umowy</w:t>
      </w:r>
      <w:r w:rsidR="00E72214" w:rsidRPr="004A7AB8">
        <w:rPr>
          <w:lang w:val="pl-PL"/>
        </w:rPr>
        <w:t xml:space="preserve"> oraz </w:t>
      </w:r>
      <w:r w:rsidR="00BF1906" w:rsidRPr="004A7AB8">
        <w:rPr>
          <w:lang w:val="pl-PL"/>
        </w:rPr>
        <w:t>w okre</w:t>
      </w:r>
      <w:r w:rsidR="00652241">
        <w:rPr>
          <w:lang w:val="pl-PL"/>
        </w:rPr>
        <w:t>sie 5 lat</w:t>
      </w:r>
      <w:r w:rsidR="00BF1906" w:rsidRPr="004A7AB8">
        <w:rPr>
          <w:lang w:val="pl-PL"/>
        </w:rPr>
        <w:t xml:space="preserve"> </w:t>
      </w:r>
      <w:r w:rsidR="00E72214" w:rsidRPr="004A7AB8">
        <w:rPr>
          <w:lang w:val="pl-PL"/>
        </w:rPr>
        <w:t xml:space="preserve">po jej </w:t>
      </w:r>
      <w:r w:rsidR="00BF1906" w:rsidRPr="004A7AB8">
        <w:rPr>
          <w:lang w:val="pl-PL"/>
        </w:rPr>
        <w:t>rozwiązaniu.</w:t>
      </w:r>
    </w:p>
    <w:p w14:paraId="1EBEB241" w14:textId="77777777" w:rsidR="00E72214" w:rsidRPr="004A7AB8" w:rsidRDefault="00E72214" w:rsidP="00515CF5">
      <w:pPr>
        <w:pStyle w:val="Tekstpodstawowy"/>
        <w:spacing w:line="276" w:lineRule="auto"/>
        <w:rPr>
          <w:b/>
          <w:bCs/>
          <w:lang w:val="pl-PL"/>
        </w:rPr>
      </w:pPr>
    </w:p>
    <w:p w14:paraId="14C92FB2" w14:textId="77777777" w:rsidR="00652241" w:rsidRDefault="00652241" w:rsidP="00515CF5">
      <w:pPr>
        <w:pStyle w:val="Tekstpodstawowy"/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14:paraId="05378F77" w14:textId="77777777" w:rsidR="00E72214" w:rsidRPr="004A7AB8" w:rsidRDefault="00E72214" w:rsidP="00515CF5">
      <w:pPr>
        <w:pStyle w:val="Tekstpodstawowy"/>
        <w:spacing w:line="276" w:lineRule="auto"/>
        <w:jc w:val="center"/>
        <w:rPr>
          <w:b/>
          <w:bCs/>
          <w:lang w:val="pl-PL"/>
        </w:rPr>
      </w:pPr>
      <w:r w:rsidRPr="004A7AB8">
        <w:rPr>
          <w:b/>
          <w:bCs/>
          <w:lang w:val="pl-PL"/>
        </w:rPr>
        <w:t>Odpowiedzialność za naruszenie Umowy</w:t>
      </w:r>
    </w:p>
    <w:p w14:paraId="3F878CDD" w14:textId="77777777" w:rsidR="00E72214" w:rsidRPr="004A7AB8" w:rsidRDefault="00E72214" w:rsidP="00515CF5">
      <w:pPr>
        <w:pStyle w:val="Tekstpodstawowy"/>
        <w:spacing w:line="276" w:lineRule="auto"/>
        <w:rPr>
          <w:b/>
          <w:bCs/>
          <w:lang w:val="pl-PL"/>
        </w:rPr>
      </w:pPr>
    </w:p>
    <w:p w14:paraId="4E33E2CF" w14:textId="102A7B3E" w:rsidR="00E72214" w:rsidRPr="004A7AB8" w:rsidRDefault="00652241" w:rsidP="00515CF5">
      <w:pPr>
        <w:pStyle w:val="Tekstpodstawowy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3.1 </w:t>
      </w:r>
      <w:r w:rsidR="0021058B">
        <w:rPr>
          <w:lang w:val="pl-PL"/>
        </w:rPr>
        <w:t xml:space="preserve">W przypadku naruszenia przez </w:t>
      </w:r>
      <w:r w:rsidR="00444E4E">
        <w:rPr>
          <w:lang w:val="pl-PL"/>
        </w:rPr>
        <w:t>Wykonawcę</w:t>
      </w:r>
      <w:r w:rsidR="00775C3D">
        <w:rPr>
          <w:lang w:val="pl-PL"/>
        </w:rPr>
        <w:t xml:space="preserve"> </w:t>
      </w:r>
      <w:r w:rsidR="00E72214" w:rsidRPr="004A7AB8">
        <w:rPr>
          <w:lang w:val="pl-PL"/>
        </w:rPr>
        <w:t>zobowiązań,</w:t>
      </w:r>
      <w:r>
        <w:rPr>
          <w:lang w:val="pl-PL"/>
        </w:rPr>
        <w:t xml:space="preserve"> o których mowa w § 1 </w:t>
      </w:r>
      <w:r w:rsidR="00E72214" w:rsidRPr="004A7AB8">
        <w:rPr>
          <w:lang w:val="pl-PL"/>
        </w:rPr>
        <w:t xml:space="preserve">Umowy, </w:t>
      </w:r>
      <w:r w:rsidR="00444E4E">
        <w:rPr>
          <w:lang w:val="pl-PL"/>
        </w:rPr>
        <w:t>Zamawiający</w:t>
      </w:r>
      <w:r w:rsidR="00775C3D">
        <w:rPr>
          <w:lang w:val="pl-PL"/>
        </w:rPr>
        <w:t xml:space="preserve"> </w:t>
      </w:r>
      <w:r w:rsidR="00E72214" w:rsidRPr="004A7AB8">
        <w:rPr>
          <w:lang w:val="pl-PL"/>
        </w:rPr>
        <w:t xml:space="preserve">będą przysługiwać względem </w:t>
      </w:r>
      <w:r w:rsidR="00444E4E">
        <w:rPr>
          <w:lang w:val="pl-PL"/>
        </w:rPr>
        <w:t xml:space="preserve">Wykonawcy </w:t>
      </w:r>
      <w:r w:rsidR="00E72214" w:rsidRPr="004A7AB8">
        <w:rPr>
          <w:lang w:val="pl-PL"/>
        </w:rPr>
        <w:t>następujące roszczenia:</w:t>
      </w:r>
    </w:p>
    <w:p w14:paraId="379107F3" w14:textId="77777777" w:rsidR="00E72214" w:rsidRPr="004A7AB8" w:rsidRDefault="0021058B" w:rsidP="00515CF5">
      <w:pPr>
        <w:pStyle w:val="Tekstpodstawowy"/>
        <w:numPr>
          <w:ilvl w:val="0"/>
          <w:numId w:val="10"/>
        </w:numPr>
        <w:spacing w:line="276" w:lineRule="auto"/>
        <w:jc w:val="both"/>
        <w:rPr>
          <w:lang w:val="pl-PL"/>
        </w:rPr>
      </w:pPr>
      <w:r>
        <w:rPr>
          <w:lang w:val="pl-PL"/>
        </w:rPr>
        <w:t>o zaniechanie naruszeń</w:t>
      </w:r>
      <w:r w:rsidR="00E72214" w:rsidRPr="004A7AB8">
        <w:rPr>
          <w:lang w:val="pl-PL"/>
        </w:rPr>
        <w:t>;</w:t>
      </w:r>
    </w:p>
    <w:p w14:paraId="51EACC91" w14:textId="77777777" w:rsidR="004A0E15" w:rsidRPr="00652241" w:rsidRDefault="006620BF" w:rsidP="00515CF5">
      <w:pPr>
        <w:pStyle w:val="Tekstpodstawowy"/>
        <w:numPr>
          <w:ilvl w:val="0"/>
          <w:numId w:val="10"/>
        </w:numPr>
        <w:spacing w:line="276" w:lineRule="auto"/>
        <w:jc w:val="both"/>
      </w:pPr>
      <w:r>
        <w:rPr>
          <w:lang w:val="pl-PL"/>
        </w:rPr>
        <w:t>o odszkodowanie za wyrządzoną szkodę</w:t>
      </w:r>
      <w:r w:rsidR="00CA421C">
        <w:rPr>
          <w:lang w:val="pl-PL"/>
        </w:rPr>
        <w:t xml:space="preserve"> w tym odszkodowanie równoważne wartości utraconego potencjału </w:t>
      </w:r>
      <w:r w:rsidR="00AC1CEC">
        <w:rPr>
          <w:lang w:val="pl-PL"/>
        </w:rPr>
        <w:t xml:space="preserve">finansowego ze </w:t>
      </w:r>
      <w:r w:rsidR="00CA421C">
        <w:rPr>
          <w:lang w:val="pl-PL"/>
        </w:rPr>
        <w:t xml:space="preserve">sprzedaży i komercjalizacji </w:t>
      </w:r>
      <w:r w:rsidR="00B6005A">
        <w:rPr>
          <w:lang w:val="pl-PL"/>
        </w:rPr>
        <w:t>projektów.</w:t>
      </w:r>
    </w:p>
    <w:p w14:paraId="37B6C7F8" w14:textId="77777777" w:rsidR="004A0E15" w:rsidRPr="004A7AB8" w:rsidRDefault="004A0E15" w:rsidP="00515CF5">
      <w:pPr>
        <w:spacing w:line="276" w:lineRule="auto"/>
      </w:pPr>
    </w:p>
    <w:p w14:paraId="7A224125" w14:textId="77777777" w:rsidR="00CA421C" w:rsidRDefault="00CA421C" w:rsidP="00515CF5">
      <w:pPr>
        <w:spacing w:line="276" w:lineRule="auto"/>
        <w:ind w:firstLine="708"/>
        <w:jc w:val="center"/>
        <w:rPr>
          <w:b/>
          <w:bCs/>
        </w:rPr>
      </w:pPr>
    </w:p>
    <w:p w14:paraId="0F2A104C" w14:textId="77777777" w:rsidR="0021058B" w:rsidRDefault="0021058B" w:rsidP="00515CF5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§4</w:t>
      </w:r>
    </w:p>
    <w:p w14:paraId="5BBFDDCB" w14:textId="77777777" w:rsidR="00E72214" w:rsidRPr="004A7AB8" w:rsidRDefault="00E72214" w:rsidP="00515CF5">
      <w:pPr>
        <w:spacing w:line="276" w:lineRule="auto"/>
        <w:ind w:firstLine="708"/>
        <w:jc w:val="center"/>
        <w:rPr>
          <w:b/>
          <w:bCs/>
        </w:rPr>
      </w:pPr>
      <w:r w:rsidRPr="004A7AB8">
        <w:rPr>
          <w:b/>
          <w:bCs/>
        </w:rPr>
        <w:t>Postanowienia końcowe</w:t>
      </w:r>
    </w:p>
    <w:p w14:paraId="6AAC98B3" w14:textId="77777777" w:rsidR="00E72214" w:rsidRPr="004A7AB8" w:rsidRDefault="00E72214" w:rsidP="00515CF5">
      <w:pPr>
        <w:tabs>
          <w:tab w:val="num" w:pos="1506"/>
        </w:tabs>
        <w:spacing w:line="276" w:lineRule="auto"/>
        <w:jc w:val="both"/>
        <w:rPr>
          <w:b/>
          <w:bCs/>
        </w:rPr>
      </w:pPr>
    </w:p>
    <w:p w14:paraId="7A6AF0B4" w14:textId="77777777" w:rsidR="00E72214" w:rsidRPr="004A7AB8" w:rsidRDefault="0021058B" w:rsidP="00515CF5">
      <w:pPr>
        <w:pStyle w:val="Tekstpodstawowy2"/>
        <w:spacing w:line="276" w:lineRule="auto"/>
        <w:ind w:left="705" w:hanging="705"/>
        <w:rPr>
          <w:lang w:val="pl-PL"/>
        </w:rPr>
      </w:pPr>
      <w:r>
        <w:rPr>
          <w:lang w:val="pl-PL"/>
        </w:rPr>
        <w:t>4</w:t>
      </w:r>
      <w:r w:rsidR="00E72214" w:rsidRPr="004A7AB8">
        <w:rPr>
          <w:lang w:val="pl-PL"/>
        </w:rPr>
        <w:t xml:space="preserve">.1. </w:t>
      </w:r>
      <w:r w:rsidR="00E72214" w:rsidRPr="004A7AB8">
        <w:rPr>
          <w:lang w:val="pl-PL"/>
        </w:rPr>
        <w:tab/>
        <w:t>W sprawach nieuregulowanych w Umowie mają zastosowanie przepisy Kodeksu cywilnego</w:t>
      </w:r>
      <w:r>
        <w:rPr>
          <w:lang w:val="pl-PL"/>
        </w:rPr>
        <w:t xml:space="preserve"> oraz ustawy o zwalczaniu nieuczciwej konkurencji</w:t>
      </w:r>
      <w:r w:rsidR="00E72214" w:rsidRPr="004A7AB8">
        <w:rPr>
          <w:lang w:val="pl-PL"/>
        </w:rPr>
        <w:t>.</w:t>
      </w:r>
    </w:p>
    <w:p w14:paraId="73A115E2" w14:textId="77777777" w:rsidR="00E72214" w:rsidRPr="004A7AB8" w:rsidRDefault="00E72214" w:rsidP="00515CF5">
      <w:pPr>
        <w:pStyle w:val="Tekstpodstawowy2"/>
        <w:spacing w:line="276" w:lineRule="auto"/>
        <w:rPr>
          <w:lang w:val="pl-PL"/>
        </w:rPr>
      </w:pPr>
    </w:p>
    <w:p w14:paraId="05D17FE8" w14:textId="77777777" w:rsidR="00E72214" w:rsidRPr="004A7AB8" w:rsidRDefault="0021058B" w:rsidP="00515CF5">
      <w:pPr>
        <w:pStyle w:val="Tekstpodstawowy2"/>
        <w:spacing w:line="276" w:lineRule="auto"/>
        <w:ind w:left="705" w:hanging="705"/>
        <w:rPr>
          <w:lang w:val="pl-PL"/>
        </w:rPr>
      </w:pPr>
      <w:r>
        <w:rPr>
          <w:lang w:val="pl-PL"/>
        </w:rPr>
        <w:lastRenderedPageBreak/>
        <w:t>4.2</w:t>
      </w:r>
      <w:r>
        <w:rPr>
          <w:lang w:val="pl-PL"/>
        </w:rPr>
        <w:tab/>
      </w:r>
      <w:r w:rsidR="00E72214" w:rsidRPr="004A7AB8">
        <w:rPr>
          <w:lang w:val="pl-PL"/>
        </w:rPr>
        <w:t>Zmiany lub uzupełnienia niniejszej Umowy wymagają formy pisemnej pod rygorem nieważności.</w:t>
      </w:r>
    </w:p>
    <w:p w14:paraId="5124A40C" w14:textId="77777777" w:rsidR="00E72214" w:rsidRPr="004A7AB8" w:rsidRDefault="00E72214" w:rsidP="00515CF5">
      <w:pPr>
        <w:pStyle w:val="Tekstpodstawowy2"/>
        <w:spacing w:line="276" w:lineRule="auto"/>
        <w:rPr>
          <w:lang w:val="pl-PL"/>
        </w:rPr>
      </w:pPr>
    </w:p>
    <w:p w14:paraId="05B6461E" w14:textId="77777777" w:rsidR="00E72214" w:rsidRDefault="0021058B" w:rsidP="00515CF5">
      <w:pPr>
        <w:pStyle w:val="Tekstpodstawowy2"/>
        <w:spacing w:line="276" w:lineRule="auto"/>
        <w:ind w:left="705" w:hanging="705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</w:r>
      <w:r>
        <w:rPr>
          <w:lang w:val="pl-PL"/>
        </w:rPr>
        <w:tab/>
      </w:r>
      <w:r w:rsidR="00E72214" w:rsidRPr="004A7AB8">
        <w:rPr>
          <w:lang w:val="pl-PL"/>
        </w:rPr>
        <w:t xml:space="preserve">Spory wynikające z niniejszej Umowy będą rozpoznawane przez sąd powszechny właściwy miejscowo dla siedziby </w:t>
      </w:r>
      <w:r>
        <w:rPr>
          <w:lang w:val="pl-PL"/>
        </w:rPr>
        <w:t>Zleceniodawcy.</w:t>
      </w:r>
    </w:p>
    <w:p w14:paraId="3CAC93A3" w14:textId="77777777" w:rsidR="0021058B" w:rsidRDefault="0021058B" w:rsidP="00515CF5">
      <w:pPr>
        <w:pStyle w:val="Tekstpodstawowy2"/>
        <w:spacing w:line="276" w:lineRule="auto"/>
        <w:ind w:left="705" w:hanging="705"/>
        <w:rPr>
          <w:lang w:val="pl-PL"/>
        </w:rPr>
      </w:pPr>
    </w:p>
    <w:p w14:paraId="43A8AA88" w14:textId="48C6B8D6" w:rsidR="0021058B" w:rsidRPr="004A7AB8" w:rsidRDefault="0021058B" w:rsidP="00515CF5">
      <w:pPr>
        <w:pStyle w:val="Tekstpodstawowy2"/>
        <w:spacing w:line="276" w:lineRule="auto"/>
        <w:ind w:left="705" w:hanging="705"/>
        <w:rPr>
          <w:lang w:val="pl-PL"/>
        </w:rPr>
      </w:pPr>
      <w:r>
        <w:rPr>
          <w:lang w:val="pl-PL"/>
        </w:rPr>
        <w:t>4.4</w:t>
      </w:r>
      <w:r>
        <w:rPr>
          <w:lang w:val="pl-PL"/>
        </w:rPr>
        <w:tab/>
      </w:r>
      <w:r w:rsidR="006620BF">
        <w:rPr>
          <w:lang w:val="pl-PL"/>
        </w:rPr>
        <w:t>Strony oświadczają</w:t>
      </w:r>
      <w:r w:rsidR="00F95FD4">
        <w:rPr>
          <w:lang w:val="pl-PL"/>
        </w:rPr>
        <w:t xml:space="preserve">, że ani niniejsza Umowa, ani też przewidziane niniejszą Umową ujawnienie jakichkolwiek Informacji Poufnych przez </w:t>
      </w:r>
      <w:r w:rsidR="00444E4E">
        <w:rPr>
          <w:lang w:val="pl-PL"/>
        </w:rPr>
        <w:t>Zamawiającego</w:t>
      </w:r>
      <w:r w:rsidR="00F95FD4">
        <w:rPr>
          <w:lang w:val="pl-PL"/>
        </w:rPr>
        <w:t xml:space="preserve">, nie stanowi udzielenia licencji w odniesieniu do wynalazków, patentów, praw autorskich, znaków towarowych ani innych praw własności przemysłowej. </w:t>
      </w:r>
    </w:p>
    <w:p w14:paraId="38A306D6" w14:textId="77777777" w:rsidR="00E72214" w:rsidRPr="004A7AB8" w:rsidRDefault="00E72214" w:rsidP="00515CF5">
      <w:pPr>
        <w:pStyle w:val="Tekstpodstawowy2"/>
        <w:tabs>
          <w:tab w:val="num" w:pos="720"/>
        </w:tabs>
        <w:spacing w:line="276" w:lineRule="auto"/>
        <w:rPr>
          <w:lang w:val="pl-PL"/>
        </w:rPr>
      </w:pPr>
    </w:p>
    <w:p w14:paraId="614A1B01" w14:textId="77777777" w:rsidR="00E72214" w:rsidRPr="004A7AB8" w:rsidRDefault="0021058B" w:rsidP="00515CF5">
      <w:pPr>
        <w:pStyle w:val="Tekstpodstawowy2"/>
        <w:spacing w:line="276" w:lineRule="auto"/>
        <w:rPr>
          <w:lang w:val="pl-PL"/>
        </w:rPr>
      </w:pPr>
      <w:r>
        <w:rPr>
          <w:lang w:val="pl-PL"/>
        </w:rPr>
        <w:t>4.5</w:t>
      </w:r>
      <w:r>
        <w:rPr>
          <w:lang w:val="pl-PL"/>
        </w:rPr>
        <w:tab/>
      </w:r>
      <w:r w:rsidR="00E72214" w:rsidRPr="004A7AB8">
        <w:rPr>
          <w:lang w:val="pl-PL"/>
        </w:rPr>
        <w:t>Niniejszą Umowę sporządzono w 2 egzemplarzach po jednym dla każdej Strony.</w:t>
      </w:r>
    </w:p>
    <w:p w14:paraId="72FAD857" w14:textId="77777777" w:rsidR="00E72214" w:rsidRPr="004A7AB8" w:rsidRDefault="00E72214" w:rsidP="00515CF5">
      <w:pPr>
        <w:pStyle w:val="Tekstpodstawowywcity2"/>
        <w:spacing w:line="276" w:lineRule="auto"/>
        <w:ind w:left="0"/>
        <w:jc w:val="center"/>
        <w:rPr>
          <w:b/>
          <w:bCs/>
          <w:spacing w:val="-3"/>
        </w:rPr>
      </w:pPr>
    </w:p>
    <w:p w14:paraId="1C4A7FCA" w14:textId="77777777" w:rsidR="00E72214" w:rsidRPr="004A7AB8" w:rsidRDefault="00E72214" w:rsidP="00515CF5">
      <w:pPr>
        <w:pStyle w:val="Tekstpodstawowywcity2"/>
        <w:spacing w:line="276" w:lineRule="auto"/>
        <w:ind w:left="0"/>
        <w:jc w:val="center"/>
        <w:rPr>
          <w:b/>
          <w:bCs/>
          <w:spacing w:val="-3"/>
        </w:rPr>
      </w:pPr>
    </w:p>
    <w:p w14:paraId="7115175C" w14:textId="77777777" w:rsidR="00E72214" w:rsidRPr="004A7AB8" w:rsidRDefault="00E72214" w:rsidP="00515CF5">
      <w:pPr>
        <w:spacing w:line="276" w:lineRule="auto"/>
        <w:jc w:val="center"/>
        <w:rPr>
          <w:b/>
          <w:bCs/>
        </w:rPr>
      </w:pPr>
    </w:p>
    <w:p w14:paraId="512E205A" w14:textId="0AADD63E" w:rsidR="00E72214" w:rsidRPr="004A7AB8" w:rsidRDefault="00F63A7D" w:rsidP="00515C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Zleceniodawca</w:t>
      </w:r>
      <w:r w:rsidR="00E72214" w:rsidRPr="004A7AB8">
        <w:rPr>
          <w:b/>
          <w:bCs/>
        </w:rPr>
        <w:t>:</w:t>
      </w:r>
      <w:r w:rsidR="00E72214" w:rsidRPr="004A7AB8">
        <w:rPr>
          <w:b/>
          <w:bCs/>
        </w:rPr>
        <w:tab/>
      </w:r>
      <w:r w:rsidR="00E72214" w:rsidRPr="004A7AB8">
        <w:rPr>
          <w:b/>
          <w:bCs/>
        </w:rPr>
        <w:tab/>
      </w:r>
      <w:r w:rsidR="00E72214" w:rsidRPr="004A7AB8">
        <w:rPr>
          <w:b/>
          <w:bCs/>
        </w:rPr>
        <w:tab/>
      </w:r>
      <w:r w:rsidR="00E72214" w:rsidRPr="004A7AB8">
        <w:rPr>
          <w:b/>
          <w:bCs/>
        </w:rPr>
        <w:tab/>
      </w:r>
      <w:r w:rsidR="00E72214" w:rsidRPr="004A7AB8">
        <w:rPr>
          <w:b/>
          <w:bCs/>
        </w:rPr>
        <w:tab/>
      </w:r>
      <w:bookmarkStart w:id="0" w:name="_GoBack"/>
      <w:bookmarkEnd w:id="0"/>
      <w:r>
        <w:rPr>
          <w:b/>
          <w:bCs/>
        </w:rPr>
        <w:t>Zleceniobiorca</w:t>
      </w:r>
      <w:r w:rsidR="00E72214" w:rsidRPr="004A7AB8">
        <w:rPr>
          <w:b/>
          <w:bCs/>
        </w:rPr>
        <w:t>:</w:t>
      </w:r>
    </w:p>
    <w:p w14:paraId="719C0751" w14:textId="77777777" w:rsidR="00775C3D" w:rsidRDefault="00775C3D" w:rsidP="00DB3802">
      <w:pPr>
        <w:spacing w:line="276" w:lineRule="auto"/>
        <w:rPr>
          <w:b/>
          <w:bCs/>
        </w:rPr>
      </w:pPr>
    </w:p>
    <w:p w14:paraId="09D19A7A" w14:textId="77777777" w:rsidR="00775C3D" w:rsidRDefault="00775C3D" w:rsidP="00DB3802">
      <w:pPr>
        <w:spacing w:line="276" w:lineRule="auto"/>
        <w:rPr>
          <w:b/>
          <w:bCs/>
        </w:rPr>
      </w:pPr>
    </w:p>
    <w:p w14:paraId="491FEB19" w14:textId="77777777" w:rsidR="00775C3D" w:rsidRPr="004A7AB8" w:rsidRDefault="00775C3D" w:rsidP="00775C3D">
      <w:pPr>
        <w:spacing w:line="276" w:lineRule="auto"/>
        <w:rPr>
          <w:b/>
          <w:bCs/>
        </w:rPr>
      </w:pPr>
      <w:r>
        <w:rPr>
          <w:b/>
          <w:bCs/>
        </w:rPr>
        <w:t>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>………………………………………..</w:t>
      </w:r>
    </w:p>
    <w:p w14:paraId="688B016F" w14:textId="77777777" w:rsidR="00775C3D" w:rsidRPr="004A7AB8" w:rsidRDefault="00775C3D" w:rsidP="00DB3802">
      <w:pPr>
        <w:spacing w:line="276" w:lineRule="auto"/>
        <w:rPr>
          <w:b/>
          <w:bCs/>
        </w:rPr>
      </w:pPr>
    </w:p>
    <w:sectPr w:rsidR="00775C3D" w:rsidRPr="004A7AB8" w:rsidSect="00C246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D741" w14:textId="77777777" w:rsidR="0098754B" w:rsidRDefault="0098754B">
      <w:r>
        <w:separator/>
      </w:r>
    </w:p>
  </w:endnote>
  <w:endnote w:type="continuationSeparator" w:id="0">
    <w:p w14:paraId="000B7959" w14:textId="77777777" w:rsidR="0098754B" w:rsidRDefault="0098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9AF3C" w14:textId="77777777" w:rsidR="00E72214" w:rsidRDefault="0089188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22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8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E446F9" w14:textId="77777777" w:rsidR="00E72214" w:rsidRDefault="00E722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657C" w14:textId="77777777" w:rsidR="0098754B" w:rsidRDefault="0098754B">
      <w:r>
        <w:separator/>
      </w:r>
    </w:p>
  </w:footnote>
  <w:footnote w:type="continuationSeparator" w:id="0">
    <w:p w14:paraId="360B0EAE" w14:textId="77777777" w:rsidR="0098754B" w:rsidRDefault="0098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97D"/>
    <w:multiLevelType w:val="multilevel"/>
    <w:tmpl w:val="3A2402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467CB4"/>
    <w:multiLevelType w:val="multilevel"/>
    <w:tmpl w:val="CDF4C2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3D59F8"/>
    <w:multiLevelType w:val="multilevel"/>
    <w:tmpl w:val="CCE40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3D44B2"/>
    <w:multiLevelType w:val="hybridMultilevel"/>
    <w:tmpl w:val="81CE2DE6"/>
    <w:lvl w:ilvl="0" w:tplc="A9E89E90">
      <w:start w:val="1"/>
      <w:numFmt w:val="lowerLetter"/>
      <w:lvlText w:val="(%1)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1" w:tplc="6FE2C22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482F5BA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CEC164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26F19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D56C9C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2FED3D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396A33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DBA2A3A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74E1DE1"/>
    <w:multiLevelType w:val="hybridMultilevel"/>
    <w:tmpl w:val="DDCC8B72"/>
    <w:lvl w:ilvl="0" w:tplc="38A691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2AD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4F9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74901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24E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4054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2A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83F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4D2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0386F"/>
    <w:multiLevelType w:val="multilevel"/>
    <w:tmpl w:val="7EA8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646307"/>
    <w:multiLevelType w:val="hybridMultilevel"/>
    <w:tmpl w:val="AEDA5BA8"/>
    <w:lvl w:ilvl="0" w:tplc="47DE97C2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979493A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A0290B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5526D2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770485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372882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54E784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163FD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BE0E676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1F6158"/>
    <w:multiLevelType w:val="multilevel"/>
    <w:tmpl w:val="59DCA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01068D9"/>
    <w:multiLevelType w:val="multilevel"/>
    <w:tmpl w:val="2F36B1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31615C"/>
    <w:multiLevelType w:val="hybridMultilevel"/>
    <w:tmpl w:val="876CABC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9E75886"/>
    <w:multiLevelType w:val="singleLevel"/>
    <w:tmpl w:val="F9721E68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1">
    <w:nsid w:val="4DD527D9"/>
    <w:multiLevelType w:val="hybridMultilevel"/>
    <w:tmpl w:val="64381E30"/>
    <w:lvl w:ilvl="0" w:tplc="7FF43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EB4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CDD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2A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466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AC7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80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24A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AE9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107AC"/>
    <w:multiLevelType w:val="singleLevel"/>
    <w:tmpl w:val="38D2230C"/>
    <w:lvl w:ilvl="0">
      <w:start w:val="1"/>
      <w:numFmt w:val="decimal"/>
      <w:pStyle w:val="ListeNumero"/>
      <w:lvlText w:val="%1."/>
      <w:lvlJc w:val="left"/>
      <w:pPr>
        <w:tabs>
          <w:tab w:val="num" w:pos="851"/>
        </w:tabs>
        <w:ind w:left="851" w:hanging="851"/>
      </w:pPr>
      <w:rPr>
        <w:rFonts w:ascii="Times New Roman Gras" w:hAnsi="Times New Roman Gras" w:hint="default"/>
        <w:b/>
        <w:bCs/>
        <w:i w:val="0"/>
        <w:iCs w:val="0"/>
        <w:sz w:val="22"/>
        <w:szCs w:val="22"/>
        <w:u w:val="none"/>
      </w:rPr>
    </w:lvl>
  </w:abstractNum>
  <w:abstractNum w:abstractNumId="13">
    <w:nsid w:val="548C4A2D"/>
    <w:multiLevelType w:val="multilevel"/>
    <w:tmpl w:val="ABF2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4">
    <w:nsid w:val="5AB2310A"/>
    <w:multiLevelType w:val="singleLevel"/>
    <w:tmpl w:val="1938005E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65B7DA4"/>
    <w:multiLevelType w:val="multilevel"/>
    <w:tmpl w:val="A7501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864930"/>
    <w:multiLevelType w:val="multilevel"/>
    <w:tmpl w:val="0450C6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8460BF"/>
    <w:multiLevelType w:val="multilevel"/>
    <w:tmpl w:val="AD5E7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36D6102"/>
    <w:multiLevelType w:val="multilevel"/>
    <w:tmpl w:val="9F10D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97C6577"/>
    <w:multiLevelType w:val="singleLevel"/>
    <w:tmpl w:val="CA7CB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9"/>
  </w:num>
  <w:num w:numId="6">
    <w:abstractNumId w:val="14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12"/>
    <w:lvlOverride w:ilvl="0">
      <w:startOverride w:val="1"/>
    </w:lvlOverride>
  </w:num>
  <w:num w:numId="16">
    <w:abstractNumId w:val="18"/>
  </w:num>
  <w:num w:numId="17">
    <w:abstractNumId w:val="16"/>
  </w:num>
  <w:num w:numId="18">
    <w:abstractNumId w:val="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</w:docVars>
  <w:rsids>
    <w:rsidRoot w:val="005B1B04"/>
    <w:rsid w:val="00030729"/>
    <w:rsid w:val="00087D52"/>
    <w:rsid w:val="000C0B9E"/>
    <w:rsid w:val="000C2B65"/>
    <w:rsid w:val="000C7153"/>
    <w:rsid w:val="000D1955"/>
    <w:rsid w:val="00101E27"/>
    <w:rsid w:val="001A647A"/>
    <w:rsid w:val="001B236B"/>
    <w:rsid w:val="001D71D4"/>
    <w:rsid w:val="0021058B"/>
    <w:rsid w:val="002412CE"/>
    <w:rsid w:val="00243D15"/>
    <w:rsid w:val="00243FE2"/>
    <w:rsid w:val="002A689E"/>
    <w:rsid w:val="002C1787"/>
    <w:rsid w:val="002D282D"/>
    <w:rsid w:val="002D43EC"/>
    <w:rsid w:val="002D5064"/>
    <w:rsid w:val="003074BF"/>
    <w:rsid w:val="00361D59"/>
    <w:rsid w:val="00361E40"/>
    <w:rsid w:val="003B74E6"/>
    <w:rsid w:val="003F018D"/>
    <w:rsid w:val="003F77CD"/>
    <w:rsid w:val="00427C08"/>
    <w:rsid w:val="00444E4E"/>
    <w:rsid w:val="00451B44"/>
    <w:rsid w:val="00455A56"/>
    <w:rsid w:val="004A0E15"/>
    <w:rsid w:val="004A471E"/>
    <w:rsid w:val="004A7AB8"/>
    <w:rsid w:val="004B5694"/>
    <w:rsid w:val="00506FFB"/>
    <w:rsid w:val="00515CF5"/>
    <w:rsid w:val="005533CE"/>
    <w:rsid w:val="005B1B04"/>
    <w:rsid w:val="005C6AD3"/>
    <w:rsid w:val="00612499"/>
    <w:rsid w:val="0061481F"/>
    <w:rsid w:val="00630A47"/>
    <w:rsid w:val="00652241"/>
    <w:rsid w:val="006618F3"/>
    <w:rsid w:val="006620BF"/>
    <w:rsid w:val="0067576D"/>
    <w:rsid w:val="006A40F1"/>
    <w:rsid w:val="007072E1"/>
    <w:rsid w:val="00736687"/>
    <w:rsid w:val="00767BE9"/>
    <w:rsid w:val="00775C3D"/>
    <w:rsid w:val="007866BF"/>
    <w:rsid w:val="007A5BE1"/>
    <w:rsid w:val="007D6BD1"/>
    <w:rsid w:val="007E7642"/>
    <w:rsid w:val="007F0CCF"/>
    <w:rsid w:val="00800DF8"/>
    <w:rsid w:val="008230C0"/>
    <w:rsid w:val="008453BF"/>
    <w:rsid w:val="0089188E"/>
    <w:rsid w:val="008B091E"/>
    <w:rsid w:val="008C2905"/>
    <w:rsid w:val="009063D8"/>
    <w:rsid w:val="00935EA9"/>
    <w:rsid w:val="0098754B"/>
    <w:rsid w:val="0099049F"/>
    <w:rsid w:val="009C78DB"/>
    <w:rsid w:val="009D06FF"/>
    <w:rsid w:val="00A90BE6"/>
    <w:rsid w:val="00AC1CEC"/>
    <w:rsid w:val="00B13674"/>
    <w:rsid w:val="00B40AA5"/>
    <w:rsid w:val="00B500AF"/>
    <w:rsid w:val="00B6005A"/>
    <w:rsid w:val="00B6382C"/>
    <w:rsid w:val="00BC6A81"/>
    <w:rsid w:val="00BF1906"/>
    <w:rsid w:val="00C05FEF"/>
    <w:rsid w:val="00C208F7"/>
    <w:rsid w:val="00C24666"/>
    <w:rsid w:val="00C6005F"/>
    <w:rsid w:val="00C834AF"/>
    <w:rsid w:val="00CA421C"/>
    <w:rsid w:val="00CE301B"/>
    <w:rsid w:val="00CF6049"/>
    <w:rsid w:val="00D17D93"/>
    <w:rsid w:val="00D72E9B"/>
    <w:rsid w:val="00DB3802"/>
    <w:rsid w:val="00DB7539"/>
    <w:rsid w:val="00DE5972"/>
    <w:rsid w:val="00DF0AB7"/>
    <w:rsid w:val="00E12BE2"/>
    <w:rsid w:val="00E25EDD"/>
    <w:rsid w:val="00E51252"/>
    <w:rsid w:val="00E72214"/>
    <w:rsid w:val="00E74D71"/>
    <w:rsid w:val="00EA4EC8"/>
    <w:rsid w:val="00EF0420"/>
    <w:rsid w:val="00F63A7D"/>
    <w:rsid w:val="00F711C6"/>
    <w:rsid w:val="00F87C95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67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246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66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4666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2466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60F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60F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60FD4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C246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960F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24666"/>
    <w:pPr>
      <w:ind w:left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60FD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24666"/>
    <w:pPr>
      <w:spacing w:line="240" w:lineRule="atLeast"/>
      <w:ind w:left="1440" w:hanging="72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60FD4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2466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960F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24666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60FD4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24666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60FD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24666"/>
    <w:pPr>
      <w:ind w:left="720" w:hanging="15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60FD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24666"/>
  </w:style>
  <w:style w:type="paragraph" w:styleId="Tekstdymka">
    <w:name w:val="Balloon Text"/>
    <w:basedOn w:val="Normalny"/>
    <w:link w:val="TekstdymkaZnak"/>
    <w:uiPriority w:val="99"/>
    <w:semiHidden/>
    <w:rsid w:val="00C24666"/>
    <w:rPr>
      <w:sz w:val="0"/>
      <w:szCs w:val="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FD4"/>
    <w:rPr>
      <w:sz w:val="0"/>
      <w:szCs w:val="0"/>
    </w:rPr>
  </w:style>
  <w:style w:type="character" w:customStyle="1" w:styleId="oznaczenie">
    <w:name w:val="oznaczenie"/>
    <w:basedOn w:val="Domylnaczcionkaakapitu"/>
    <w:uiPriority w:val="99"/>
    <w:rsid w:val="00C24666"/>
  </w:style>
  <w:style w:type="paragraph" w:customStyle="1" w:styleId="ListeNumero">
    <w:name w:val="ListeNumero"/>
    <w:basedOn w:val="Normalny"/>
    <w:next w:val="Tekstpodstawowy"/>
    <w:uiPriority w:val="99"/>
    <w:rsid w:val="008C2905"/>
    <w:pPr>
      <w:numPr>
        <w:numId w:val="15"/>
      </w:numPr>
      <w:spacing w:after="240"/>
      <w:jc w:val="both"/>
    </w:pPr>
    <w:rPr>
      <w:sz w:val="22"/>
      <w:szCs w:val="22"/>
      <w:lang w:eastAsia="fr-FR"/>
    </w:rPr>
  </w:style>
  <w:style w:type="paragraph" w:styleId="Akapitzlist">
    <w:name w:val="List Paragraph"/>
    <w:basedOn w:val="Normalny"/>
    <w:uiPriority w:val="34"/>
    <w:qFormat/>
    <w:rsid w:val="00D72E9B"/>
    <w:pPr>
      <w:ind w:left="708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75C3D"/>
  </w:style>
  <w:style w:type="character" w:customStyle="1" w:styleId="MapadokumentuZnak">
    <w:name w:val="Mapa dokumentu Znak"/>
    <w:link w:val="Mapadokumentu"/>
    <w:uiPriority w:val="99"/>
    <w:semiHidden/>
    <w:rsid w:val="00775C3D"/>
    <w:rPr>
      <w:sz w:val="24"/>
      <w:szCs w:val="24"/>
    </w:rPr>
  </w:style>
  <w:style w:type="paragraph" w:styleId="Poprawka">
    <w:name w:val="Revision"/>
    <w:hidden/>
    <w:uiPriority w:val="99"/>
    <w:semiHidden/>
    <w:rsid w:val="00775C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989</Words>
  <Characters>5935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Artykuł 3</vt:lpstr>
    </vt:vector>
  </TitlesOfParts>
  <Company>BMS BOGUSŁAW SKIBICKI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Artykuł 3</dc:title>
  <dc:subject/>
  <dc:creator>Katarzyna Farys</dc:creator>
  <cp:keywords/>
  <cp:lastModifiedBy>Adam Gotartowski</cp:lastModifiedBy>
  <cp:revision>3</cp:revision>
  <cp:lastPrinted>2004-01-13T07:50:00Z</cp:lastPrinted>
  <dcterms:created xsi:type="dcterms:W3CDTF">2017-11-29T08:43:00Z</dcterms:created>
  <dcterms:modified xsi:type="dcterms:W3CDTF">2017-11-29T08:43:00Z</dcterms:modified>
</cp:coreProperties>
</file>